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810B2" w:rsidRDefault="00F9081B" w:rsidP="00B15B50">
      <w:pPr>
        <w:pStyle w:val="VPSCHeading1"/>
      </w:pPr>
      <w:r>
        <w:rPr>
          <w:noProof/>
        </w:rPr>
        <mc:AlternateContent>
          <mc:Choice Requires="wps">
            <w:drawing>
              <wp:anchor distT="0" distB="0" distL="114300" distR="114300" simplePos="0" relativeHeight="251659264" behindDoc="0" locked="0" layoutInCell="1" allowOverlap="1" wp14:anchorId="15277D2E" wp14:editId="26FA15CB">
                <wp:simplePos x="0" y="0"/>
                <wp:positionH relativeFrom="column">
                  <wp:posOffset>-310515</wp:posOffset>
                </wp:positionH>
                <wp:positionV relativeFrom="paragraph">
                  <wp:posOffset>-1088390</wp:posOffset>
                </wp:positionV>
                <wp:extent cx="4160520" cy="143129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160520" cy="143129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D1317" w:rsidRPr="006D1317" w:rsidRDefault="00FD7BDF" w:rsidP="00E52165">
                            <w:pPr>
                              <w:pStyle w:val="VPSCMainTitle"/>
                              <w:ind w:left="350"/>
                              <w:rPr>
                                <w:sz w:val="36"/>
                                <w:lang w:val="en-AU"/>
                              </w:rPr>
                            </w:pPr>
                            <w:r>
                              <w:rPr>
                                <w:sz w:val="36"/>
                                <w:lang w:val="en-AU"/>
                              </w:rPr>
                              <w:t>2018</w:t>
                            </w:r>
                            <w:r w:rsidR="001C0899">
                              <w:rPr>
                                <w:sz w:val="36"/>
                                <w:lang w:val="en-AU"/>
                              </w:rPr>
                              <w:t xml:space="preserve"> </w:t>
                            </w:r>
                            <w:r w:rsidR="006D1317" w:rsidRPr="006D1317">
                              <w:rPr>
                                <w:sz w:val="36"/>
                                <w:lang w:val="en-AU"/>
                              </w:rPr>
                              <w:t>VPS Graduate Recruitment and Development Scheme</w:t>
                            </w:r>
                            <w:r w:rsidR="001C0899">
                              <w:rPr>
                                <w:sz w:val="36"/>
                                <w:lang w:val="en-AU"/>
                              </w:rPr>
                              <w:t xml:space="preserve"> </w:t>
                            </w:r>
                            <w:r w:rsidR="00BB63F7">
                              <w:rPr>
                                <w:sz w:val="36"/>
                                <w:lang w:val="en-AU"/>
                              </w:rPr>
                              <w:t>(GRADS)</w:t>
                            </w:r>
                            <w:r w:rsidR="001C0899">
                              <w:rPr>
                                <w:sz w:val="36"/>
                                <w:lang w:val="en-AU"/>
                              </w:rPr>
                              <w:br/>
                            </w:r>
                            <w:r>
                              <w:rPr>
                                <w:sz w:val="36"/>
                                <w:lang w:val="en-AU"/>
                              </w:rPr>
                              <w:t>WELCOME EVENT</w:t>
                            </w:r>
                          </w:p>
                          <w:p w:rsidR="00B5138E" w:rsidRPr="00F9081B" w:rsidRDefault="00B442D6" w:rsidP="006D1317">
                            <w:pPr>
                              <w:pStyle w:val="VPSCMainTitle"/>
                              <w:ind w:left="350"/>
                              <w:rPr>
                                <w:sz w:val="32"/>
                                <w:lang w:val="en-AU"/>
                              </w:rPr>
                            </w:pPr>
                            <w:r w:rsidRPr="00F9081B">
                              <w:rPr>
                                <w:sz w:val="32"/>
                                <w:lang w:val="en-AU"/>
                              </w:rPr>
                              <w:t xml:space="preserve">Speech: </w:t>
                            </w:r>
                            <w:r w:rsidR="00F9081B" w:rsidRPr="00F9081B">
                              <w:rPr>
                                <w:sz w:val="32"/>
                                <w:lang w:val="en-AU"/>
                              </w:rPr>
                              <w:br/>
                            </w:r>
                            <w:r w:rsidRPr="00F9081B">
                              <w:rPr>
                                <w:sz w:val="32"/>
                                <w:lang w:val="en-AU"/>
                              </w:rPr>
                              <w:t>Miles hutchison, GRAS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45pt;margin-top:-85.7pt;width:327.6pt;height:1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3ktrAIAAKQ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nlKiWIMlehSdI1fQkVPPTqtthqAHjTDXoRqrPOotKn3SnTSN/2M6BO3I8/7ArXfGUZkmZ/FsiiaO&#10;tiQ9TabzwH70cl0b6z4KaIgXcmqweIFTtruxDkNB6AjxrylYVXUdClir3xQI7DUidEB/m2UYCooe&#10;6YMK1fmxnH2YFh9m88lZMUsmaRKfT4oink6uV0VcxOlqOU+vfvp80ed4P/Kc9LkHye1r4b3W6rOQ&#10;yGWgwCtCF4tlbciOYf8xzoVygb0QIaI9SmIWb7k44EMeIb+3XO4ZGV8G5Q6Xm0qBCXy/Crv8OoYs&#10;ezyScZS3F1237oZeWUO5x1Yx0I+a1XxVYTlvmHX3zOBsYQvgvnB3+JE1tDmFQaJkA+b73/Qejy2P&#10;VkpanNWc2m9bZgQl9SeFwzBP0tQPdzikWFE8mGPL+tiits0SsBwJbibNg+jxrh5FaaB5wrVS+FfR&#10;xBTHt3O6HsWl6zcIriUuiiKAcJw1czfqQXPv2lfHN+tj98SMHjraYQfdwjjVLHvV2D3W31RQbB3I&#10;KnS9J7hndSAeV0Hox2Ft+V1zfA6ol+W6+AUAAP//AwBQSwMEFAAGAAgAAAAhAP/nu33fAAAACwEA&#10;AA8AAABkcnMvZG93bnJldi54bWxMj0FOwzAQRfdI3MEaJHatHTChhDgVKnRZFQoHcGKTBOJxFDtN&#10;cnuGFexmNE9/3s+3s+vY2Q6h9aggWQtgFitvWqwVfLzvVxtgIWo0uvNoFSw2wLa4vMh1ZvyEb/Z8&#10;ijWjEAyZVtDE2Gech6qxToe17y3S7dMPTkdah5qbQU8U7jp+I0TKnW6RPjS6t7vGVt+n0Sl4eS2X&#10;UiZfe/ksltIcp8OuGg9KXV/NT4/Aop3jHwy/+qQOBTmVfkQTWKdgJTcPhNKQ3CcSGCGpSG+BlQru&#10;pABe5Px/h+IHAAD//wMAUEsBAi0AFAAGAAgAAAAhALaDOJL+AAAA4QEAABMAAAAAAAAAAAAAAAAA&#10;AAAAAFtDb250ZW50X1R5cGVzXS54bWxQSwECLQAUAAYACAAAACEAOP0h/9YAAACUAQAACwAAAAAA&#10;AAAAAAAAAAAvAQAAX3JlbHMvLnJlbHNQSwECLQAUAAYACAAAACEAmTd5LawCAACkBQAADgAAAAAA&#10;AAAAAAAAAAAuAgAAZHJzL2Uyb0RvYy54bWxQSwECLQAUAAYACAAAACEA/+e7fd8AAAALAQAADwAA&#10;AAAAAAAAAAAAAAAGBQAAZHJzL2Rvd25yZXYueG1sUEsFBgAAAAAEAAQA8wAAABIGAAAAAA==&#10;" filled="f" stroked="f">
                <v:textbox>
                  <w:txbxContent>
                    <w:p w:rsidR="006D1317" w:rsidRPr="006D1317" w:rsidRDefault="00FD7BDF" w:rsidP="00E52165">
                      <w:pPr>
                        <w:pStyle w:val="VPSCMainTitle"/>
                        <w:ind w:left="350"/>
                        <w:rPr>
                          <w:sz w:val="36"/>
                          <w:lang w:val="en-AU"/>
                        </w:rPr>
                      </w:pPr>
                      <w:r>
                        <w:rPr>
                          <w:sz w:val="36"/>
                          <w:lang w:val="en-AU"/>
                        </w:rPr>
                        <w:t>2018</w:t>
                      </w:r>
                      <w:r w:rsidR="001C0899">
                        <w:rPr>
                          <w:sz w:val="36"/>
                          <w:lang w:val="en-AU"/>
                        </w:rPr>
                        <w:t xml:space="preserve"> </w:t>
                      </w:r>
                      <w:r w:rsidR="006D1317" w:rsidRPr="006D1317">
                        <w:rPr>
                          <w:sz w:val="36"/>
                          <w:lang w:val="en-AU"/>
                        </w:rPr>
                        <w:t>VPS Graduate Recruitment and Development Scheme</w:t>
                      </w:r>
                      <w:r w:rsidR="001C0899">
                        <w:rPr>
                          <w:sz w:val="36"/>
                          <w:lang w:val="en-AU"/>
                        </w:rPr>
                        <w:t xml:space="preserve"> </w:t>
                      </w:r>
                      <w:r w:rsidR="00BB63F7">
                        <w:rPr>
                          <w:sz w:val="36"/>
                          <w:lang w:val="en-AU"/>
                        </w:rPr>
                        <w:t>(GRADS)</w:t>
                      </w:r>
                      <w:r w:rsidR="001C0899">
                        <w:rPr>
                          <w:sz w:val="36"/>
                          <w:lang w:val="en-AU"/>
                        </w:rPr>
                        <w:br/>
                      </w:r>
                      <w:r>
                        <w:rPr>
                          <w:sz w:val="36"/>
                          <w:lang w:val="en-AU"/>
                        </w:rPr>
                        <w:t>WELCOME EVENT</w:t>
                      </w:r>
                    </w:p>
                    <w:p w:rsidR="00B5138E" w:rsidRPr="00F9081B" w:rsidRDefault="00B442D6" w:rsidP="006D1317">
                      <w:pPr>
                        <w:pStyle w:val="VPSCMainTitle"/>
                        <w:ind w:left="350"/>
                        <w:rPr>
                          <w:sz w:val="32"/>
                          <w:lang w:val="en-AU"/>
                        </w:rPr>
                      </w:pPr>
                      <w:r w:rsidRPr="00F9081B">
                        <w:rPr>
                          <w:sz w:val="32"/>
                          <w:lang w:val="en-AU"/>
                        </w:rPr>
                        <w:t xml:space="preserve">Speech: </w:t>
                      </w:r>
                      <w:r w:rsidR="00F9081B" w:rsidRPr="00F9081B">
                        <w:rPr>
                          <w:sz w:val="32"/>
                          <w:lang w:val="en-AU"/>
                        </w:rPr>
                        <w:br/>
                      </w:r>
                      <w:r w:rsidRPr="00F9081B">
                        <w:rPr>
                          <w:sz w:val="32"/>
                          <w:lang w:val="en-AU"/>
                        </w:rPr>
                        <w:t>Miles hutchison, GRAS</w:t>
                      </w:r>
                    </w:p>
                  </w:txbxContent>
                </v:textbox>
                <w10:wrap type="square"/>
              </v:shape>
            </w:pict>
          </mc:Fallback>
        </mc:AlternateContent>
      </w:r>
      <w:r w:rsidR="00AD089E">
        <w:rPr>
          <w:noProof/>
        </w:rPr>
        <w:drawing>
          <wp:anchor distT="0" distB="0" distL="114300" distR="114300" simplePos="0" relativeHeight="251661312" behindDoc="1" locked="0" layoutInCell="1" allowOverlap="1" wp14:anchorId="7A9A3C0F" wp14:editId="09FEF5C7">
            <wp:simplePos x="0" y="0"/>
            <wp:positionH relativeFrom="column">
              <wp:posOffset>-4590415</wp:posOffset>
            </wp:positionH>
            <wp:positionV relativeFrom="paragraph">
              <wp:posOffset>-1826895</wp:posOffset>
            </wp:positionV>
            <wp:extent cx="7559040" cy="2587625"/>
            <wp:effectExtent l="0" t="0" r="381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 3B.jpg"/>
                    <pic:cNvPicPr/>
                  </pic:nvPicPr>
                  <pic:blipFill>
                    <a:blip r:embed="rId9">
                      <a:extLst>
                        <a:ext uri="{28A0092B-C50C-407E-A947-70E740481C1C}">
                          <a14:useLocalDpi xmlns:a14="http://schemas.microsoft.com/office/drawing/2010/main" val="0"/>
                        </a:ext>
                      </a:extLst>
                    </a:blip>
                    <a:stretch>
                      <a:fillRect/>
                    </a:stretch>
                  </pic:blipFill>
                  <pic:spPr>
                    <a:xfrm>
                      <a:off x="0" y="0"/>
                      <a:ext cx="7559040" cy="258762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F9081B" w:rsidRDefault="00AD089E" w:rsidP="00B15B50">
      <w:pPr>
        <w:pStyle w:val="VPSCHeading1"/>
        <w:rPr>
          <w:rFonts w:cs="Arial"/>
        </w:rPr>
      </w:pPr>
      <w:r>
        <w:rPr>
          <w:rFonts w:cs="Arial"/>
        </w:rPr>
        <w:br/>
      </w:r>
      <w:r w:rsidR="00B442D6">
        <w:rPr>
          <w:rFonts w:cs="Arial"/>
        </w:rPr>
        <w:t xml:space="preserve">Speech </w:t>
      </w:r>
    </w:p>
    <w:p w:rsidR="000810B2" w:rsidRPr="00F9081B" w:rsidRDefault="00B442D6" w:rsidP="00B15B50">
      <w:pPr>
        <w:pStyle w:val="VPSCHeading1"/>
        <w:rPr>
          <w:rFonts w:cs="Arial"/>
          <w:i/>
          <w:sz w:val="24"/>
          <w:szCs w:val="24"/>
        </w:rPr>
      </w:pPr>
      <w:r w:rsidRPr="00F9081B">
        <w:rPr>
          <w:rFonts w:cs="Arial"/>
          <w:sz w:val="24"/>
          <w:szCs w:val="24"/>
        </w:rPr>
        <w:t>Miles Hutchison</w:t>
      </w:r>
      <w:r w:rsidRPr="00F9081B">
        <w:rPr>
          <w:rFonts w:cs="Arial"/>
          <w:sz w:val="24"/>
          <w:szCs w:val="24"/>
        </w:rPr>
        <w:br/>
      </w:r>
      <w:r w:rsidRPr="00F9081B">
        <w:rPr>
          <w:rFonts w:cs="Arial"/>
          <w:i/>
          <w:sz w:val="24"/>
          <w:szCs w:val="24"/>
        </w:rPr>
        <w:t>Graduate Recruit Alumni Society (GRAS)</w:t>
      </w:r>
    </w:p>
    <w:p w:rsidR="00B442D6" w:rsidRPr="00D463D5" w:rsidRDefault="00AD089E" w:rsidP="00D463D5">
      <w:pPr>
        <w:spacing w:after="100" w:line="276" w:lineRule="auto"/>
        <w:ind w:right="-851"/>
        <w:jc w:val="both"/>
        <w:rPr>
          <w:rFonts w:ascii="Arial" w:hAnsi="Arial" w:cs="Arial"/>
          <w:sz w:val="22"/>
          <w:szCs w:val="22"/>
        </w:rPr>
      </w:pPr>
      <w:r>
        <w:rPr>
          <w:rFonts w:ascii="Arial" w:eastAsiaTheme="minorHAnsi" w:hAnsi="Arial" w:cs="Arial"/>
          <w:sz w:val="16"/>
          <w:szCs w:val="22"/>
          <w:lang w:val="en-AU" w:eastAsia="en-US"/>
        </w:rPr>
        <w:br/>
      </w:r>
      <w:r w:rsidR="00B442D6" w:rsidRPr="00D463D5">
        <w:rPr>
          <w:rFonts w:ascii="Arial" w:hAnsi="Arial" w:cs="Arial"/>
          <w:sz w:val="22"/>
          <w:szCs w:val="22"/>
        </w:rPr>
        <w:t>Congratulations and welcome to the Victorian Public Service and the graduate community.</w:t>
      </w:r>
    </w:p>
    <w:p w:rsidR="00B442D6" w:rsidRPr="00D463D5" w:rsidRDefault="00B442D6" w:rsidP="00D463D5">
      <w:pPr>
        <w:spacing w:after="100" w:line="276" w:lineRule="auto"/>
        <w:ind w:right="-851"/>
        <w:jc w:val="both"/>
        <w:rPr>
          <w:rFonts w:ascii="Arial" w:hAnsi="Arial" w:cs="Arial"/>
          <w:sz w:val="22"/>
          <w:szCs w:val="22"/>
        </w:rPr>
      </w:pPr>
      <w:r w:rsidRPr="00D463D5">
        <w:rPr>
          <w:rFonts w:ascii="Arial" w:hAnsi="Arial" w:cs="Arial"/>
          <w:sz w:val="22"/>
          <w:szCs w:val="22"/>
        </w:rPr>
        <w:t>I’m Miles Hutchison, the President of the Graduate Recruit Alumni Society (GRAS), and I was a graduate in the VPS GRADS in 2014.</w:t>
      </w:r>
    </w:p>
    <w:p w:rsidR="00B442D6" w:rsidRPr="00D463D5" w:rsidRDefault="00B442D6" w:rsidP="00D463D5">
      <w:pPr>
        <w:spacing w:after="100" w:line="276" w:lineRule="auto"/>
        <w:ind w:right="-851"/>
        <w:jc w:val="both"/>
        <w:rPr>
          <w:rFonts w:ascii="Arial" w:hAnsi="Arial" w:cs="Arial"/>
          <w:sz w:val="22"/>
          <w:szCs w:val="22"/>
        </w:rPr>
      </w:pPr>
      <w:r w:rsidRPr="00D463D5">
        <w:rPr>
          <w:rFonts w:ascii="Arial" w:hAnsi="Arial" w:cs="Arial"/>
          <w:sz w:val="22"/>
          <w:szCs w:val="22"/>
        </w:rPr>
        <w:t xml:space="preserve">GRAS is a non-profit members’ </w:t>
      </w:r>
      <w:proofErr w:type="spellStart"/>
      <w:r w:rsidRPr="00D463D5">
        <w:rPr>
          <w:rFonts w:ascii="Arial" w:hAnsi="Arial" w:cs="Arial"/>
          <w:sz w:val="22"/>
          <w:szCs w:val="22"/>
        </w:rPr>
        <w:t>organisation</w:t>
      </w:r>
      <w:proofErr w:type="spellEnd"/>
      <w:r w:rsidRPr="00D463D5">
        <w:rPr>
          <w:rFonts w:ascii="Arial" w:hAnsi="Arial" w:cs="Arial"/>
          <w:sz w:val="22"/>
          <w:szCs w:val="22"/>
        </w:rPr>
        <w:t xml:space="preserve">, first established in 1998. We are a community of around 400 past and present graduates, supported by a volunteer committee who work </w:t>
      </w:r>
      <w:r w:rsidRPr="00D463D5">
        <w:rPr>
          <w:rFonts w:ascii="Arial" w:hAnsi="Arial" w:cs="Arial"/>
          <w:i/>
          <w:sz w:val="22"/>
          <w:szCs w:val="22"/>
        </w:rPr>
        <w:t>“to support a stronger social and professional network within the graduate and graduate alumni community.”</w:t>
      </w:r>
    </w:p>
    <w:p w:rsidR="00B442D6" w:rsidRPr="00D463D5" w:rsidRDefault="00B442D6" w:rsidP="00D463D5">
      <w:pPr>
        <w:spacing w:after="100" w:line="276" w:lineRule="auto"/>
        <w:ind w:right="-851"/>
        <w:jc w:val="both"/>
        <w:rPr>
          <w:rFonts w:ascii="Arial" w:hAnsi="Arial" w:cs="Arial"/>
          <w:sz w:val="22"/>
          <w:szCs w:val="22"/>
        </w:rPr>
      </w:pPr>
      <w:r w:rsidRPr="00D463D5">
        <w:rPr>
          <w:rFonts w:ascii="Arial" w:hAnsi="Arial" w:cs="Arial"/>
          <w:sz w:val="22"/>
          <w:szCs w:val="22"/>
        </w:rPr>
        <w:t>The grad year is an excellent time to learn about the business of government, and about a range of workplace practices and cultures. Your rotations through a range of agencies will give you a strong foothold in the Victorian Public Service.</w:t>
      </w:r>
    </w:p>
    <w:p w:rsidR="00B442D6" w:rsidRPr="00D463D5" w:rsidRDefault="00B442D6" w:rsidP="00D463D5">
      <w:pPr>
        <w:spacing w:after="100" w:line="276" w:lineRule="auto"/>
        <w:ind w:right="-851"/>
        <w:jc w:val="both"/>
        <w:rPr>
          <w:rFonts w:ascii="Arial" w:hAnsi="Arial" w:cs="Arial"/>
          <w:sz w:val="22"/>
          <w:szCs w:val="22"/>
        </w:rPr>
      </w:pPr>
      <w:r w:rsidRPr="00D463D5">
        <w:rPr>
          <w:rFonts w:ascii="Arial" w:hAnsi="Arial" w:cs="Arial"/>
          <w:sz w:val="22"/>
          <w:szCs w:val="22"/>
        </w:rPr>
        <w:t>Particularly, it’s an opportunity to establish a government-wide network of peers, that you will be able to draw on across your public service career. I believe it’s these strong networks that set graduates and ex-graduates apart from their peers as excellent employees, with an ability to tap into our networks and resolve questions about almost any part of Government far faster and more effectively than our peers.</w:t>
      </w:r>
    </w:p>
    <w:p w:rsidR="00B442D6" w:rsidRPr="00D463D5" w:rsidRDefault="00B442D6" w:rsidP="00D463D5">
      <w:pPr>
        <w:spacing w:after="100" w:line="276" w:lineRule="auto"/>
        <w:ind w:right="-851"/>
        <w:jc w:val="both"/>
        <w:rPr>
          <w:rFonts w:ascii="Arial" w:hAnsi="Arial" w:cs="Arial"/>
          <w:sz w:val="22"/>
          <w:szCs w:val="22"/>
        </w:rPr>
      </w:pPr>
      <w:r w:rsidRPr="00D463D5">
        <w:rPr>
          <w:rFonts w:ascii="Arial" w:hAnsi="Arial" w:cs="Arial"/>
          <w:sz w:val="22"/>
          <w:szCs w:val="22"/>
        </w:rPr>
        <w:t>Personally, I built my public service network through GRAS. That included attending social events like picnics, dinners and balls with my colleagues from across the public service.</w:t>
      </w:r>
    </w:p>
    <w:p w:rsidR="00B442D6" w:rsidRPr="00D463D5" w:rsidRDefault="00B442D6" w:rsidP="00D463D5">
      <w:pPr>
        <w:spacing w:after="100" w:line="276" w:lineRule="auto"/>
        <w:ind w:right="-851"/>
        <w:jc w:val="both"/>
        <w:rPr>
          <w:rFonts w:ascii="Arial" w:hAnsi="Arial" w:cs="Arial"/>
          <w:sz w:val="22"/>
          <w:szCs w:val="22"/>
        </w:rPr>
      </w:pPr>
      <w:r w:rsidRPr="00D463D5">
        <w:rPr>
          <w:rFonts w:ascii="Arial" w:hAnsi="Arial" w:cs="Arial"/>
          <w:sz w:val="22"/>
          <w:szCs w:val="22"/>
        </w:rPr>
        <w:t>It included attending networking events and seminars to hear about new skills or issues that were relevant to me as a grad – often presented by former graduates who were happy to share their experiences.</w:t>
      </w:r>
    </w:p>
    <w:p w:rsidR="00B442D6" w:rsidRPr="00D463D5" w:rsidRDefault="00B442D6" w:rsidP="00D463D5">
      <w:pPr>
        <w:spacing w:after="100" w:line="276" w:lineRule="auto"/>
        <w:ind w:right="-851"/>
        <w:jc w:val="both"/>
        <w:rPr>
          <w:rFonts w:ascii="Arial" w:hAnsi="Arial" w:cs="Arial"/>
          <w:sz w:val="22"/>
          <w:szCs w:val="22"/>
        </w:rPr>
      </w:pPr>
      <w:r w:rsidRPr="00D463D5">
        <w:rPr>
          <w:rFonts w:ascii="Arial" w:hAnsi="Arial" w:cs="Arial"/>
          <w:sz w:val="22"/>
          <w:szCs w:val="22"/>
        </w:rPr>
        <w:t>And in the last couple of years it’s involved helping to manage GRAS so it continues to provide these opportunities to both current and past graduates.</w:t>
      </w:r>
    </w:p>
    <w:p w:rsidR="00B442D6" w:rsidRPr="00D463D5" w:rsidRDefault="00B442D6" w:rsidP="00D463D5">
      <w:pPr>
        <w:spacing w:after="100" w:line="276" w:lineRule="auto"/>
        <w:ind w:right="-851"/>
        <w:jc w:val="both"/>
        <w:rPr>
          <w:rFonts w:ascii="Arial" w:hAnsi="Arial" w:cs="Arial"/>
          <w:sz w:val="22"/>
          <w:szCs w:val="22"/>
        </w:rPr>
      </w:pPr>
      <w:r w:rsidRPr="00D463D5">
        <w:rPr>
          <w:rFonts w:ascii="Arial" w:hAnsi="Arial" w:cs="Arial"/>
          <w:sz w:val="22"/>
          <w:szCs w:val="22"/>
        </w:rPr>
        <w:t>If establishing those connections – or if attending or even managing some of the events I’ve mentioned – sound interesting, I encourage you to join GRAS as soon as you land in your departments next year. At the start of the grad year, we will work with the VPSC and your Departments to send you all the relevant details to become GRAS members, and invite you to our annual welcome barbecue function.</w:t>
      </w:r>
    </w:p>
    <w:p w:rsidR="00B442D6" w:rsidRPr="00D463D5" w:rsidRDefault="00B442D6" w:rsidP="00D463D5">
      <w:pPr>
        <w:spacing w:after="100" w:line="276" w:lineRule="auto"/>
        <w:ind w:right="-851"/>
        <w:jc w:val="both"/>
        <w:rPr>
          <w:rFonts w:ascii="Arial" w:hAnsi="Arial" w:cs="Arial"/>
          <w:sz w:val="22"/>
          <w:szCs w:val="22"/>
        </w:rPr>
      </w:pPr>
      <w:r w:rsidRPr="00D463D5">
        <w:rPr>
          <w:rFonts w:ascii="Arial" w:hAnsi="Arial" w:cs="Arial"/>
          <w:sz w:val="22"/>
          <w:szCs w:val="22"/>
        </w:rPr>
        <w:t>For the networking champions among you, there are a few ways to connect with GRAS and start building your public service network before February. In 3 weeks, on Wednesday 13 December, I’d like to invite you to attend an event at DHHS’s offices where past, present, and hopefully future, grads will meet to build and strengthen their networks through a set of coordinated “speed-networking” activities. Please find me after this event to collect some details and registration information if you’re interested.</w:t>
      </w:r>
    </w:p>
    <w:p w:rsidR="00B442D6" w:rsidRPr="00D463D5" w:rsidRDefault="00B442D6" w:rsidP="00D463D5">
      <w:pPr>
        <w:spacing w:after="100" w:line="276" w:lineRule="auto"/>
        <w:ind w:right="-851"/>
        <w:jc w:val="both"/>
        <w:rPr>
          <w:rFonts w:ascii="Arial" w:hAnsi="Arial" w:cs="Arial"/>
          <w:sz w:val="22"/>
          <w:szCs w:val="22"/>
        </w:rPr>
      </w:pPr>
      <w:r w:rsidRPr="00D463D5">
        <w:rPr>
          <w:rFonts w:ascii="Arial" w:hAnsi="Arial" w:cs="Arial"/>
          <w:sz w:val="22"/>
          <w:szCs w:val="22"/>
        </w:rPr>
        <w:lastRenderedPageBreak/>
        <w:t xml:space="preserve">Any graduates starting in your roles early, please find me after this event, or write to </w:t>
      </w:r>
      <w:hyperlink r:id="rId10" w:history="1">
        <w:r w:rsidRPr="00D463D5">
          <w:rPr>
            <w:rStyle w:val="Hyperlink"/>
            <w:rFonts w:ascii="Arial" w:hAnsi="Arial" w:cs="Arial"/>
            <w:sz w:val="22"/>
            <w:szCs w:val="22"/>
          </w:rPr>
          <w:t>info@vpsgras.org</w:t>
        </w:r>
      </w:hyperlink>
      <w:r w:rsidRPr="00D463D5">
        <w:rPr>
          <w:rFonts w:ascii="Arial" w:hAnsi="Arial" w:cs="Arial"/>
          <w:sz w:val="22"/>
          <w:szCs w:val="22"/>
        </w:rPr>
        <w:t>, about signing up early so we can connect you to our other news, PD and social opportunities.</w:t>
      </w:r>
    </w:p>
    <w:p w:rsidR="00B442D6" w:rsidRPr="00D463D5" w:rsidRDefault="00B442D6" w:rsidP="00D463D5">
      <w:pPr>
        <w:spacing w:after="100" w:line="276" w:lineRule="auto"/>
        <w:ind w:right="-851"/>
        <w:jc w:val="both"/>
        <w:rPr>
          <w:rFonts w:ascii="Arial" w:hAnsi="Arial" w:cs="Arial"/>
          <w:sz w:val="22"/>
          <w:szCs w:val="22"/>
        </w:rPr>
      </w:pPr>
      <w:r w:rsidRPr="00D463D5">
        <w:rPr>
          <w:rFonts w:ascii="Arial" w:hAnsi="Arial" w:cs="Arial"/>
          <w:sz w:val="22"/>
          <w:szCs w:val="22"/>
        </w:rPr>
        <w:t>Congratulations again and I look forward to inviting you all into GRAS when you start with your new departments next year.</w:t>
      </w:r>
    </w:p>
    <w:p w:rsidR="00B442D6" w:rsidRPr="00D463D5" w:rsidRDefault="00B442D6" w:rsidP="00D463D5">
      <w:pPr>
        <w:spacing w:after="100" w:line="276" w:lineRule="auto"/>
        <w:ind w:right="-851"/>
        <w:jc w:val="both"/>
        <w:rPr>
          <w:rFonts w:ascii="Arial" w:hAnsi="Arial" w:cs="Arial"/>
          <w:sz w:val="22"/>
          <w:szCs w:val="22"/>
        </w:rPr>
      </w:pPr>
      <w:r w:rsidRPr="00D463D5">
        <w:rPr>
          <w:rFonts w:ascii="Arial" w:hAnsi="Arial" w:cs="Arial"/>
          <w:sz w:val="22"/>
          <w:szCs w:val="22"/>
        </w:rPr>
        <w:t>Please join myself and the GRAS community after tonight’s formal event, at the Imperial Hotel.</w:t>
      </w:r>
    </w:p>
    <w:p w:rsidR="00AD089E" w:rsidRPr="00AD089E" w:rsidRDefault="00AD089E" w:rsidP="00426F27">
      <w:pPr>
        <w:spacing w:after="0"/>
        <w:jc w:val="both"/>
        <w:rPr>
          <w:rFonts w:ascii="Arial" w:eastAsiaTheme="minorHAnsi" w:hAnsi="Arial" w:cs="Arial"/>
          <w:sz w:val="16"/>
          <w:szCs w:val="22"/>
          <w:lang w:val="en-AU" w:eastAsia="en-US"/>
        </w:rPr>
      </w:pPr>
    </w:p>
    <w:sectPr w:rsidR="00AD089E" w:rsidRPr="00AD089E" w:rsidSect="004709FA">
      <w:headerReference w:type="even" r:id="rId11"/>
      <w:headerReference w:type="default" r:id="rId12"/>
      <w:footerReference w:type="even" r:id="rId13"/>
      <w:footerReference w:type="default" r:id="rId14"/>
      <w:headerReference w:type="first" r:id="rId15"/>
      <w:footerReference w:type="first" r:id="rId16"/>
      <w:pgSz w:w="11900" w:h="16840"/>
      <w:pgMar w:top="2410" w:right="1835" w:bottom="1440" w:left="993" w:header="794" w:footer="56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E5D" w:rsidRDefault="00620E5D" w:rsidP="001640D7">
      <w:pPr>
        <w:spacing w:after="0"/>
      </w:pPr>
      <w:r>
        <w:separator/>
      </w:r>
    </w:p>
  </w:endnote>
  <w:endnote w:type="continuationSeparator" w:id="0">
    <w:p w:rsidR="00620E5D" w:rsidRDefault="00620E5D" w:rsidP="001640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099" w:rsidRDefault="00DD60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C2F" w:rsidRDefault="00A94317" w:rsidP="00D50808">
    <w:pPr>
      <w:pStyle w:val="Footer"/>
      <w:ind w:right="-1"/>
      <w:rPr>
        <w:color w:val="AFAAA2" w:themeColor="accent5"/>
        <w:sz w:val="52"/>
        <w:szCs w:val="52"/>
        <w:vertAlign w:val="subscript"/>
      </w:rPr>
    </w:pPr>
    <w:r>
      <w:rPr>
        <w:noProof/>
        <w:lang w:val="en-AU" w:eastAsia="en-AU"/>
      </w:rPr>
      <w:drawing>
        <wp:anchor distT="0" distB="0" distL="114300" distR="114300" simplePos="0" relativeHeight="251661312" behindDoc="1" locked="0" layoutInCell="1" allowOverlap="1" wp14:anchorId="155D8C4C" wp14:editId="40DBFF4C">
          <wp:simplePos x="0" y="0"/>
          <wp:positionH relativeFrom="column">
            <wp:posOffset>5384905</wp:posOffset>
          </wp:positionH>
          <wp:positionV relativeFrom="paragraph">
            <wp:posOffset>75565</wp:posOffset>
          </wp:positionV>
          <wp:extent cx="1217616" cy="4572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Gov Logo_K.eps"/>
                  <pic:cNvPicPr/>
                </pic:nvPicPr>
                <pic:blipFill>
                  <a:blip r:embed="rId1">
                    <a:extLst>
                      <a:ext uri="{28A0092B-C50C-407E-A947-70E740481C1C}">
                        <a14:useLocalDpi xmlns:a14="http://schemas.microsoft.com/office/drawing/2010/main" val="0"/>
                      </a:ext>
                    </a:extLst>
                  </a:blip>
                  <a:stretch>
                    <a:fillRect/>
                  </a:stretch>
                </pic:blipFill>
                <pic:spPr>
                  <a:xfrm>
                    <a:off x="0" y="0"/>
                    <a:ext cx="1221581" cy="458689"/>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B5138E" w:rsidRPr="00D50808" w:rsidRDefault="00D50808" w:rsidP="00D50808">
    <w:pPr>
      <w:pStyle w:val="Footer"/>
      <w:ind w:right="-1"/>
      <w:rPr>
        <w:szCs w:val="16"/>
      </w:rP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2" w:rsidRDefault="000810B2" w:rsidP="000810B2">
    <w:pPr>
      <w:pStyle w:val="Footer"/>
      <w:ind w:right="-1"/>
    </w:pPr>
    <w:r>
      <w:rPr>
        <w:noProof/>
        <w:lang w:val="en-AU" w:eastAsia="en-AU"/>
      </w:rPr>
      <w:drawing>
        <wp:anchor distT="0" distB="0" distL="114300" distR="114300" simplePos="0" relativeHeight="251665408" behindDoc="1" locked="0" layoutInCell="1" allowOverlap="1" wp14:anchorId="03B0C63D" wp14:editId="2FB1C018">
          <wp:simplePos x="0" y="0"/>
          <wp:positionH relativeFrom="column">
            <wp:posOffset>5953125</wp:posOffset>
          </wp:positionH>
          <wp:positionV relativeFrom="paragraph">
            <wp:posOffset>11555</wp:posOffset>
          </wp:positionV>
          <wp:extent cx="651510" cy="3693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Gov Logo_K.eps"/>
                  <pic:cNvPicPr/>
                </pic:nvPicPr>
                <pic:blipFill>
                  <a:blip r:embed="rId1">
                    <a:extLst>
                      <a:ext uri="{28A0092B-C50C-407E-A947-70E740481C1C}">
                        <a14:useLocalDpi xmlns:a14="http://schemas.microsoft.com/office/drawing/2010/main" val="0"/>
                      </a:ext>
                    </a:extLst>
                  </a:blip>
                  <a:stretch>
                    <a:fillRect/>
                  </a:stretch>
                </pic:blipFill>
                <pic:spPr>
                  <a:xfrm>
                    <a:off x="0" y="0"/>
                    <a:ext cx="651510" cy="369319"/>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US"/>
      </w:rPr>
      <w:t xml:space="preserve"> </w:t>
    </w:r>
    <w:r w:rsidR="00B748F5">
      <w:t xml:space="preserve">  </w:t>
    </w:r>
  </w:p>
  <w:p w:rsidR="000810B2" w:rsidRDefault="00081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E5D" w:rsidRDefault="00620E5D" w:rsidP="001640D7">
      <w:pPr>
        <w:spacing w:after="0"/>
      </w:pPr>
      <w:r>
        <w:separator/>
      </w:r>
    </w:p>
  </w:footnote>
  <w:footnote w:type="continuationSeparator" w:id="0">
    <w:p w:rsidR="00620E5D" w:rsidRDefault="00620E5D" w:rsidP="001640D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099" w:rsidRDefault="00DD60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099" w:rsidRDefault="00DD60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2" w:rsidRDefault="000810B2">
    <w:pPr>
      <w:pStyle w:val="Header"/>
    </w:pPr>
    <w:r>
      <w:ptab w:relativeTo="indent"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06363"/>
    <w:multiLevelType w:val="hybridMultilevel"/>
    <w:tmpl w:val="31EA4A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DA00147"/>
    <w:multiLevelType w:val="hybridMultilevel"/>
    <w:tmpl w:val="BBC288D4"/>
    <w:lvl w:ilvl="0" w:tplc="C0389736">
      <w:start w:val="1"/>
      <w:numFmt w:val="bullet"/>
      <w:pStyle w:val="VPSCBullet2"/>
      <w:lvlText w:val=""/>
      <w:lvlJc w:val="left"/>
      <w:pPr>
        <w:ind w:left="786"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2">
    <w:nsid w:val="30A73000"/>
    <w:multiLevelType w:val="hybridMultilevel"/>
    <w:tmpl w:val="0F0A4F6E"/>
    <w:lvl w:ilvl="0" w:tplc="B60EEE86">
      <w:start w:val="1"/>
      <w:numFmt w:val="bullet"/>
      <w:pStyle w:val="VPSC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B33F25"/>
    <w:multiLevelType w:val="hybridMultilevel"/>
    <w:tmpl w:val="76700052"/>
    <w:lvl w:ilvl="0" w:tplc="728611BE">
      <w:start w:val="1"/>
      <w:numFmt w:val="decimal"/>
      <w:lvlText w:val="%1."/>
      <w:lvlJc w:val="left"/>
      <w:pPr>
        <w:tabs>
          <w:tab w:val="num" w:pos="284"/>
        </w:tabs>
        <w:ind w:left="284" w:hanging="284"/>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317"/>
    <w:rsid w:val="000239BB"/>
    <w:rsid w:val="00053BD5"/>
    <w:rsid w:val="00076F8B"/>
    <w:rsid w:val="000810B2"/>
    <w:rsid w:val="000B120B"/>
    <w:rsid w:val="000C1415"/>
    <w:rsid w:val="000C43A2"/>
    <w:rsid w:val="000C5E7E"/>
    <w:rsid w:val="000D0B9C"/>
    <w:rsid w:val="001165A2"/>
    <w:rsid w:val="001640D7"/>
    <w:rsid w:val="001C0899"/>
    <w:rsid w:val="001D0B0A"/>
    <w:rsid w:val="00250431"/>
    <w:rsid w:val="00273723"/>
    <w:rsid w:val="002757B1"/>
    <w:rsid w:val="00296F01"/>
    <w:rsid w:val="002B1BE5"/>
    <w:rsid w:val="002B6AF6"/>
    <w:rsid w:val="002B74CA"/>
    <w:rsid w:val="002C53EB"/>
    <w:rsid w:val="002D613D"/>
    <w:rsid w:val="0031152E"/>
    <w:rsid w:val="00315C50"/>
    <w:rsid w:val="003505EA"/>
    <w:rsid w:val="003533B8"/>
    <w:rsid w:val="003765ED"/>
    <w:rsid w:val="003E1C79"/>
    <w:rsid w:val="003E42DA"/>
    <w:rsid w:val="00405E82"/>
    <w:rsid w:val="00406615"/>
    <w:rsid w:val="00421C54"/>
    <w:rsid w:val="00426F27"/>
    <w:rsid w:val="004709FA"/>
    <w:rsid w:val="00484548"/>
    <w:rsid w:val="004C25E6"/>
    <w:rsid w:val="00502F9F"/>
    <w:rsid w:val="00506E6E"/>
    <w:rsid w:val="00524D63"/>
    <w:rsid w:val="00571C5A"/>
    <w:rsid w:val="00573D44"/>
    <w:rsid w:val="0059177D"/>
    <w:rsid w:val="005B513B"/>
    <w:rsid w:val="005B685F"/>
    <w:rsid w:val="00602F1A"/>
    <w:rsid w:val="00620E5D"/>
    <w:rsid w:val="006511CF"/>
    <w:rsid w:val="00662259"/>
    <w:rsid w:val="006A2615"/>
    <w:rsid w:val="006A6C73"/>
    <w:rsid w:val="006C742D"/>
    <w:rsid w:val="006C7884"/>
    <w:rsid w:val="006D1317"/>
    <w:rsid w:val="006D1D37"/>
    <w:rsid w:val="006E317F"/>
    <w:rsid w:val="006E3AEA"/>
    <w:rsid w:val="006F712C"/>
    <w:rsid w:val="006F78E9"/>
    <w:rsid w:val="00701B92"/>
    <w:rsid w:val="00741ADA"/>
    <w:rsid w:val="007442ED"/>
    <w:rsid w:val="0077128C"/>
    <w:rsid w:val="0078061E"/>
    <w:rsid w:val="00794778"/>
    <w:rsid w:val="007B7EAA"/>
    <w:rsid w:val="007D2267"/>
    <w:rsid w:val="00835DD0"/>
    <w:rsid w:val="008517BA"/>
    <w:rsid w:val="00861C15"/>
    <w:rsid w:val="008741BE"/>
    <w:rsid w:val="008751E1"/>
    <w:rsid w:val="00890475"/>
    <w:rsid w:val="008A123F"/>
    <w:rsid w:val="008B143A"/>
    <w:rsid w:val="008C1E38"/>
    <w:rsid w:val="008E3ECD"/>
    <w:rsid w:val="008F7A23"/>
    <w:rsid w:val="00924B61"/>
    <w:rsid w:val="00930D84"/>
    <w:rsid w:val="00951B36"/>
    <w:rsid w:val="00955546"/>
    <w:rsid w:val="009A2C2F"/>
    <w:rsid w:val="009A6242"/>
    <w:rsid w:val="009B2E1A"/>
    <w:rsid w:val="009B692A"/>
    <w:rsid w:val="009C68E9"/>
    <w:rsid w:val="009D354B"/>
    <w:rsid w:val="009E2247"/>
    <w:rsid w:val="009E79A3"/>
    <w:rsid w:val="009F15E5"/>
    <w:rsid w:val="00A12FCC"/>
    <w:rsid w:val="00A276D9"/>
    <w:rsid w:val="00A94317"/>
    <w:rsid w:val="00AD089E"/>
    <w:rsid w:val="00B15B50"/>
    <w:rsid w:val="00B320D5"/>
    <w:rsid w:val="00B442D6"/>
    <w:rsid w:val="00B5138E"/>
    <w:rsid w:val="00B526E5"/>
    <w:rsid w:val="00B748F5"/>
    <w:rsid w:val="00BA1859"/>
    <w:rsid w:val="00BA29F9"/>
    <w:rsid w:val="00BA401C"/>
    <w:rsid w:val="00BB18E3"/>
    <w:rsid w:val="00BB63F7"/>
    <w:rsid w:val="00BD6F19"/>
    <w:rsid w:val="00BF5DD7"/>
    <w:rsid w:val="00C31EA8"/>
    <w:rsid w:val="00C468DE"/>
    <w:rsid w:val="00C75677"/>
    <w:rsid w:val="00C83868"/>
    <w:rsid w:val="00C93C4D"/>
    <w:rsid w:val="00CB29D8"/>
    <w:rsid w:val="00CD3D7D"/>
    <w:rsid w:val="00D0451E"/>
    <w:rsid w:val="00D1481F"/>
    <w:rsid w:val="00D463D5"/>
    <w:rsid w:val="00D50808"/>
    <w:rsid w:val="00D6470B"/>
    <w:rsid w:val="00D747DD"/>
    <w:rsid w:val="00D76BFC"/>
    <w:rsid w:val="00D8656A"/>
    <w:rsid w:val="00DA7194"/>
    <w:rsid w:val="00DC74DC"/>
    <w:rsid w:val="00DD6099"/>
    <w:rsid w:val="00E001FD"/>
    <w:rsid w:val="00E0690D"/>
    <w:rsid w:val="00E1555E"/>
    <w:rsid w:val="00E3436F"/>
    <w:rsid w:val="00E351B2"/>
    <w:rsid w:val="00E35F0A"/>
    <w:rsid w:val="00E47D2E"/>
    <w:rsid w:val="00E5177B"/>
    <w:rsid w:val="00E52165"/>
    <w:rsid w:val="00EB01D4"/>
    <w:rsid w:val="00EB24F1"/>
    <w:rsid w:val="00EB636F"/>
    <w:rsid w:val="00F04B0A"/>
    <w:rsid w:val="00F35916"/>
    <w:rsid w:val="00F36105"/>
    <w:rsid w:val="00F56942"/>
    <w:rsid w:val="00F9081B"/>
    <w:rsid w:val="00FC07EA"/>
    <w:rsid w:val="00FC4857"/>
    <w:rsid w:val="00FD7BDF"/>
    <w:rsid w:val="00FE3060"/>
    <w:rsid w:val="00FF44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3B8"/>
  </w:style>
  <w:style w:type="paragraph" w:styleId="Heading1">
    <w:name w:val="heading 1"/>
    <w:basedOn w:val="Normal"/>
    <w:next w:val="Normal"/>
    <w:link w:val="Heading1Char"/>
    <w:uiPriority w:val="9"/>
    <w:qFormat/>
    <w:rsid w:val="00053BD5"/>
    <w:pPr>
      <w:keepNext/>
      <w:spacing w:before="240" w:after="60"/>
      <w:outlineLvl w:val="0"/>
    </w:pPr>
    <w:rPr>
      <w:rFonts w:asciiTheme="majorHAnsi" w:eastAsiaTheme="majorEastAsia" w:hAnsiTheme="majorHAnsi" w:cstheme="majorBidi"/>
      <w:b/>
      <w:bCs/>
      <w:color w:val="00719B" w:themeColor="accent6" w:themeShade="BF"/>
      <w:kern w:val="32"/>
      <w:sz w:val="48"/>
      <w:szCs w:val="3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D5"/>
    <w:rPr>
      <w:rFonts w:asciiTheme="majorHAnsi" w:eastAsiaTheme="majorEastAsia" w:hAnsiTheme="majorHAnsi" w:cstheme="majorBidi"/>
      <w:b/>
      <w:bCs/>
      <w:color w:val="00719B" w:themeColor="accent6" w:themeShade="BF"/>
      <w:kern w:val="32"/>
      <w:sz w:val="48"/>
      <w:szCs w:val="32"/>
      <w:lang w:val="en-AU" w:eastAsia="en-AU"/>
    </w:rPr>
  </w:style>
  <w:style w:type="paragraph" w:customStyle="1" w:styleId="Footernew">
    <w:name w:val="Footer new"/>
    <w:basedOn w:val="Normal"/>
    <w:qFormat/>
    <w:rsid w:val="000C5E7E"/>
    <w:pPr>
      <w:pBdr>
        <w:top w:val="single" w:sz="2" w:space="1" w:color="B3C825"/>
      </w:pBdr>
      <w:spacing w:before="360" w:after="600" w:line="260" w:lineRule="exact"/>
    </w:pPr>
    <w:rPr>
      <w:rFonts w:ascii="Arial" w:eastAsia="Times New Roman" w:hAnsi="Arial" w:cs="Times New Roman"/>
      <w:color w:val="7F7F7F"/>
      <w:sz w:val="16"/>
      <w:szCs w:val="20"/>
      <w:lang w:val="en-AU" w:eastAsia="en-AU"/>
    </w:rPr>
  </w:style>
  <w:style w:type="paragraph" w:customStyle="1" w:styleId="VPSCSubtitle">
    <w:name w:val="VPSC Subtitle"/>
    <w:basedOn w:val="TOC2"/>
    <w:qFormat/>
    <w:rsid w:val="008517BA"/>
    <w:pPr>
      <w:tabs>
        <w:tab w:val="left" w:pos="7655"/>
      </w:tabs>
      <w:spacing w:after="0"/>
      <w:ind w:left="0"/>
    </w:pPr>
    <w:rPr>
      <w:rFonts w:ascii="Arial Narrow" w:hAnsi="Arial Narrow"/>
      <w:noProof/>
      <w:color w:val="00965E"/>
      <w:szCs w:val="28"/>
    </w:rPr>
  </w:style>
  <w:style w:type="paragraph" w:styleId="TOC2">
    <w:name w:val="toc 2"/>
    <w:basedOn w:val="Normal"/>
    <w:next w:val="Normal"/>
    <w:autoRedefine/>
    <w:uiPriority w:val="39"/>
    <w:semiHidden/>
    <w:unhideWhenUsed/>
    <w:rsid w:val="00E0690D"/>
    <w:pPr>
      <w:spacing w:after="100"/>
      <w:ind w:left="240"/>
    </w:pPr>
  </w:style>
  <w:style w:type="paragraph" w:styleId="Header">
    <w:name w:val="header"/>
    <w:basedOn w:val="Normal"/>
    <w:link w:val="HeaderChar"/>
    <w:uiPriority w:val="99"/>
    <w:unhideWhenUsed/>
    <w:rsid w:val="001640D7"/>
    <w:pPr>
      <w:tabs>
        <w:tab w:val="center" w:pos="4320"/>
        <w:tab w:val="right" w:pos="8640"/>
      </w:tabs>
      <w:spacing w:after="0"/>
    </w:pPr>
  </w:style>
  <w:style w:type="character" w:customStyle="1" w:styleId="HeaderChar">
    <w:name w:val="Header Char"/>
    <w:basedOn w:val="DefaultParagraphFont"/>
    <w:link w:val="Header"/>
    <w:uiPriority w:val="99"/>
    <w:rsid w:val="001640D7"/>
  </w:style>
  <w:style w:type="paragraph" w:styleId="Footer">
    <w:name w:val="footer"/>
    <w:basedOn w:val="Normal"/>
    <w:link w:val="FooterChar"/>
    <w:uiPriority w:val="99"/>
    <w:unhideWhenUsed/>
    <w:rsid w:val="00D50808"/>
    <w:pPr>
      <w:tabs>
        <w:tab w:val="center" w:pos="4320"/>
        <w:tab w:val="right" w:pos="8640"/>
      </w:tabs>
      <w:spacing w:after="0"/>
    </w:pPr>
    <w:rPr>
      <w:rFonts w:ascii="Arial" w:hAnsi="Arial"/>
      <w:color w:val="808080" w:themeColor="text2"/>
      <w:sz w:val="16"/>
    </w:rPr>
  </w:style>
  <w:style w:type="character" w:customStyle="1" w:styleId="FooterChar">
    <w:name w:val="Footer Char"/>
    <w:basedOn w:val="DefaultParagraphFont"/>
    <w:link w:val="Footer"/>
    <w:uiPriority w:val="99"/>
    <w:rsid w:val="00D50808"/>
    <w:rPr>
      <w:rFonts w:ascii="Arial" w:hAnsi="Arial"/>
      <w:color w:val="808080" w:themeColor="text2"/>
      <w:sz w:val="16"/>
    </w:rPr>
  </w:style>
  <w:style w:type="paragraph" w:styleId="BalloonText">
    <w:name w:val="Balloon Text"/>
    <w:basedOn w:val="Normal"/>
    <w:link w:val="BalloonTextChar"/>
    <w:uiPriority w:val="99"/>
    <w:semiHidden/>
    <w:unhideWhenUsed/>
    <w:rsid w:val="001640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0D7"/>
    <w:rPr>
      <w:rFonts w:ascii="Lucida Grande" w:hAnsi="Lucida Grande" w:cs="Lucida Grande"/>
      <w:sz w:val="18"/>
      <w:szCs w:val="18"/>
    </w:rPr>
  </w:style>
  <w:style w:type="paragraph" w:customStyle="1" w:styleId="VPSCMainTitle">
    <w:name w:val="VPSC Main Title"/>
    <w:basedOn w:val="Normal"/>
    <w:qFormat/>
    <w:rsid w:val="00924B61"/>
    <w:pPr>
      <w:ind w:left="-567"/>
    </w:pPr>
    <w:rPr>
      <w:rFonts w:ascii="Arial Narrow" w:hAnsi="Arial Narrow"/>
      <w:caps/>
      <w:color w:val="545850" w:themeColor="accent4"/>
      <w:sz w:val="40"/>
      <w:szCs w:val="40"/>
    </w:rPr>
  </w:style>
  <w:style w:type="paragraph" w:customStyle="1" w:styleId="VPSCHeading2">
    <w:name w:val="VPSC Heading 2"/>
    <w:qFormat/>
    <w:rsid w:val="00FE3060"/>
    <w:pPr>
      <w:spacing w:before="200" w:after="100"/>
    </w:pPr>
    <w:rPr>
      <w:rFonts w:ascii="Arial" w:eastAsia="Times New Roman" w:hAnsi="Arial" w:cs="Tahoma"/>
      <w:b/>
      <w:color w:val="808080" w:themeColor="text2"/>
      <w:szCs w:val="20"/>
      <w:lang w:val="en-AU" w:eastAsia="en-AU"/>
    </w:rPr>
  </w:style>
  <w:style w:type="paragraph" w:customStyle="1" w:styleId="VPSCBody">
    <w:name w:val="VPSC Body"/>
    <w:qFormat/>
    <w:rsid w:val="003765ED"/>
    <w:pPr>
      <w:spacing w:after="100" w:line="276" w:lineRule="auto"/>
    </w:pPr>
    <w:rPr>
      <w:rFonts w:ascii="Arial" w:eastAsia="Times New Roman" w:hAnsi="Arial" w:cs="Tahoma"/>
      <w:sz w:val="20"/>
      <w:szCs w:val="20"/>
      <w:lang w:val="en-AU" w:eastAsia="en-AU"/>
    </w:rPr>
  </w:style>
  <w:style w:type="paragraph" w:customStyle="1" w:styleId="VPSCBullet1">
    <w:name w:val="VPSC Bullet 1"/>
    <w:qFormat/>
    <w:rsid w:val="003765ED"/>
    <w:pPr>
      <w:numPr>
        <w:numId w:val="2"/>
      </w:numPr>
      <w:spacing w:after="100" w:line="276" w:lineRule="auto"/>
      <w:ind w:left="284" w:hanging="284"/>
    </w:pPr>
    <w:rPr>
      <w:rFonts w:ascii="Arial" w:eastAsia="Calibri" w:hAnsi="Arial" w:cs="Tahoma"/>
      <w:sz w:val="20"/>
      <w:szCs w:val="20"/>
      <w:lang w:val="en-AU" w:eastAsia="en-US"/>
    </w:rPr>
  </w:style>
  <w:style w:type="paragraph" w:customStyle="1" w:styleId="VPSCHeading3">
    <w:name w:val="VPSC Heading 3"/>
    <w:qFormat/>
    <w:rsid w:val="003765ED"/>
    <w:pPr>
      <w:tabs>
        <w:tab w:val="left" w:pos="3969"/>
      </w:tabs>
      <w:spacing w:before="200" w:after="100"/>
    </w:pPr>
    <w:rPr>
      <w:rFonts w:ascii="Arial" w:eastAsiaTheme="majorEastAsia" w:hAnsi="Arial" w:cstheme="majorBidi"/>
      <w:b/>
      <w:bCs/>
      <w:sz w:val="22"/>
    </w:rPr>
  </w:style>
  <w:style w:type="paragraph" w:customStyle="1" w:styleId="VPSCHeading1">
    <w:name w:val="VPSC Heading 1"/>
    <w:qFormat/>
    <w:rsid w:val="00924B61"/>
    <w:pPr>
      <w:spacing w:before="200" w:after="100"/>
    </w:pPr>
    <w:rPr>
      <w:rFonts w:ascii="Arial" w:eastAsia="Times New Roman" w:hAnsi="Arial" w:cs="Tahoma"/>
      <w:b/>
      <w:color w:val="00965E" w:themeColor="accent1"/>
      <w:sz w:val="28"/>
      <w:szCs w:val="28"/>
      <w:lang w:val="en-AU" w:eastAsia="en-AU"/>
    </w:rPr>
  </w:style>
  <w:style w:type="paragraph" w:customStyle="1" w:styleId="VPSCBullet2">
    <w:name w:val="VPSCBullet 2"/>
    <w:basedOn w:val="VPSCBullet1"/>
    <w:qFormat/>
    <w:rsid w:val="00F35916"/>
    <w:pPr>
      <w:numPr>
        <w:numId w:val="1"/>
      </w:numPr>
      <w:ind w:left="567" w:hanging="283"/>
    </w:pPr>
  </w:style>
  <w:style w:type="character" w:styleId="PageNumber">
    <w:name w:val="page number"/>
    <w:basedOn w:val="DefaultParagraphFont"/>
    <w:uiPriority w:val="99"/>
    <w:semiHidden/>
    <w:unhideWhenUsed/>
    <w:rsid w:val="00D50808"/>
  </w:style>
  <w:style w:type="table" w:styleId="TableGrid">
    <w:name w:val="Table Grid"/>
    <w:basedOn w:val="TableNormal"/>
    <w:uiPriority w:val="59"/>
    <w:rsid w:val="006D1317"/>
    <w:pPr>
      <w:spacing w:after="0"/>
    </w:pPr>
    <w:rPr>
      <w:rFonts w:eastAsiaTheme="minorHAns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4B0A"/>
    <w:pPr>
      <w:ind w:left="720"/>
      <w:contextualSpacing/>
    </w:pPr>
  </w:style>
  <w:style w:type="character" w:styleId="Hyperlink">
    <w:name w:val="Hyperlink"/>
    <w:basedOn w:val="DefaultParagraphFont"/>
    <w:uiPriority w:val="99"/>
    <w:unhideWhenUsed/>
    <w:rsid w:val="00C468DE"/>
    <w:rPr>
      <w:color w:val="0068A7"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3B8"/>
  </w:style>
  <w:style w:type="paragraph" w:styleId="Heading1">
    <w:name w:val="heading 1"/>
    <w:basedOn w:val="Normal"/>
    <w:next w:val="Normal"/>
    <w:link w:val="Heading1Char"/>
    <w:uiPriority w:val="9"/>
    <w:qFormat/>
    <w:rsid w:val="00053BD5"/>
    <w:pPr>
      <w:keepNext/>
      <w:spacing w:before="240" w:after="60"/>
      <w:outlineLvl w:val="0"/>
    </w:pPr>
    <w:rPr>
      <w:rFonts w:asciiTheme="majorHAnsi" w:eastAsiaTheme="majorEastAsia" w:hAnsiTheme="majorHAnsi" w:cstheme="majorBidi"/>
      <w:b/>
      <w:bCs/>
      <w:color w:val="00719B" w:themeColor="accent6" w:themeShade="BF"/>
      <w:kern w:val="32"/>
      <w:sz w:val="48"/>
      <w:szCs w:val="3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D5"/>
    <w:rPr>
      <w:rFonts w:asciiTheme="majorHAnsi" w:eastAsiaTheme="majorEastAsia" w:hAnsiTheme="majorHAnsi" w:cstheme="majorBidi"/>
      <w:b/>
      <w:bCs/>
      <w:color w:val="00719B" w:themeColor="accent6" w:themeShade="BF"/>
      <w:kern w:val="32"/>
      <w:sz w:val="48"/>
      <w:szCs w:val="32"/>
      <w:lang w:val="en-AU" w:eastAsia="en-AU"/>
    </w:rPr>
  </w:style>
  <w:style w:type="paragraph" w:customStyle="1" w:styleId="Footernew">
    <w:name w:val="Footer new"/>
    <w:basedOn w:val="Normal"/>
    <w:qFormat/>
    <w:rsid w:val="000C5E7E"/>
    <w:pPr>
      <w:pBdr>
        <w:top w:val="single" w:sz="2" w:space="1" w:color="B3C825"/>
      </w:pBdr>
      <w:spacing w:before="360" w:after="600" w:line="260" w:lineRule="exact"/>
    </w:pPr>
    <w:rPr>
      <w:rFonts w:ascii="Arial" w:eastAsia="Times New Roman" w:hAnsi="Arial" w:cs="Times New Roman"/>
      <w:color w:val="7F7F7F"/>
      <w:sz w:val="16"/>
      <w:szCs w:val="20"/>
      <w:lang w:val="en-AU" w:eastAsia="en-AU"/>
    </w:rPr>
  </w:style>
  <w:style w:type="paragraph" w:customStyle="1" w:styleId="VPSCSubtitle">
    <w:name w:val="VPSC Subtitle"/>
    <w:basedOn w:val="TOC2"/>
    <w:qFormat/>
    <w:rsid w:val="008517BA"/>
    <w:pPr>
      <w:tabs>
        <w:tab w:val="left" w:pos="7655"/>
      </w:tabs>
      <w:spacing w:after="0"/>
      <w:ind w:left="0"/>
    </w:pPr>
    <w:rPr>
      <w:rFonts w:ascii="Arial Narrow" w:hAnsi="Arial Narrow"/>
      <w:noProof/>
      <w:color w:val="00965E"/>
      <w:szCs w:val="28"/>
    </w:rPr>
  </w:style>
  <w:style w:type="paragraph" w:styleId="TOC2">
    <w:name w:val="toc 2"/>
    <w:basedOn w:val="Normal"/>
    <w:next w:val="Normal"/>
    <w:autoRedefine/>
    <w:uiPriority w:val="39"/>
    <w:semiHidden/>
    <w:unhideWhenUsed/>
    <w:rsid w:val="00E0690D"/>
    <w:pPr>
      <w:spacing w:after="100"/>
      <w:ind w:left="240"/>
    </w:pPr>
  </w:style>
  <w:style w:type="paragraph" w:styleId="Header">
    <w:name w:val="header"/>
    <w:basedOn w:val="Normal"/>
    <w:link w:val="HeaderChar"/>
    <w:uiPriority w:val="99"/>
    <w:unhideWhenUsed/>
    <w:rsid w:val="001640D7"/>
    <w:pPr>
      <w:tabs>
        <w:tab w:val="center" w:pos="4320"/>
        <w:tab w:val="right" w:pos="8640"/>
      </w:tabs>
      <w:spacing w:after="0"/>
    </w:pPr>
  </w:style>
  <w:style w:type="character" w:customStyle="1" w:styleId="HeaderChar">
    <w:name w:val="Header Char"/>
    <w:basedOn w:val="DefaultParagraphFont"/>
    <w:link w:val="Header"/>
    <w:uiPriority w:val="99"/>
    <w:rsid w:val="001640D7"/>
  </w:style>
  <w:style w:type="paragraph" w:styleId="Footer">
    <w:name w:val="footer"/>
    <w:basedOn w:val="Normal"/>
    <w:link w:val="FooterChar"/>
    <w:uiPriority w:val="99"/>
    <w:unhideWhenUsed/>
    <w:rsid w:val="00D50808"/>
    <w:pPr>
      <w:tabs>
        <w:tab w:val="center" w:pos="4320"/>
        <w:tab w:val="right" w:pos="8640"/>
      </w:tabs>
      <w:spacing w:after="0"/>
    </w:pPr>
    <w:rPr>
      <w:rFonts w:ascii="Arial" w:hAnsi="Arial"/>
      <w:color w:val="808080" w:themeColor="text2"/>
      <w:sz w:val="16"/>
    </w:rPr>
  </w:style>
  <w:style w:type="character" w:customStyle="1" w:styleId="FooterChar">
    <w:name w:val="Footer Char"/>
    <w:basedOn w:val="DefaultParagraphFont"/>
    <w:link w:val="Footer"/>
    <w:uiPriority w:val="99"/>
    <w:rsid w:val="00D50808"/>
    <w:rPr>
      <w:rFonts w:ascii="Arial" w:hAnsi="Arial"/>
      <w:color w:val="808080" w:themeColor="text2"/>
      <w:sz w:val="16"/>
    </w:rPr>
  </w:style>
  <w:style w:type="paragraph" w:styleId="BalloonText">
    <w:name w:val="Balloon Text"/>
    <w:basedOn w:val="Normal"/>
    <w:link w:val="BalloonTextChar"/>
    <w:uiPriority w:val="99"/>
    <w:semiHidden/>
    <w:unhideWhenUsed/>
    <w:rsid w:val="001640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0D7"/>
    <w:rPr>
      <w:rFonts w:ascii="Lucida Grande" w:hAnsi="Lucida Grande" w:cs="Lucida Grande"/>
      <w:sz w:val="18"/>
      <w:szCs w:val="18"/>
    </w:rPr>
  </w:style>
  <w:style w:type="paragraph" w:customStyle="1" w:styleId="VPSCMainTitle">
    <w:name w:val="VPSC Main Title"/>
    <w:basedOn w:val="Normal"/>
    <w:qFormat/>
    <w:rsid w:val="00924B61"/>
    <w:pPr>
      <w:ind w:left="-567"/>
    </w:pPr>
    <w:rPr>
      <w:rFonts w:ascii="Arial Narrow" w:hAnsi="Arial Narrow"/>
      <w:caps/>
      <w:color w:val="545850" w:themeColor="accent4"/>
      <w:sz w:val="40"/>
      <w:szCs w:val="40"/>
    </w:rPr>
  </w:style>
  <w:style w:type="paragraph" w:customStyle="1" w:styleId="VPSCHeading2">
    <w:name w:val="VPSC Heading 2"/>
    <w:qFormat/>
    <w:rsid w:val="00FE3060"/>
    <w:pPr>
      <w:spacing w:before="200" w:after="100"/>
    </w:pPr>
    <w:rPr>
      <w:rFonts w:ascii="Arial" w:eastAsia="Times New Roman" w:hAnsi="Arial" w:cs="Tahoma"/>
      <w:b/>
      <w:color w:val="808080" w:themeColor="text2"/>
      <w:szCs w:val="20"/>
      <w:lang w:val="en-AU" w:eastAsia="en-AU"/>
    </w:rPr>
  </w:style>
  <w:style w:type="paragraph" w:customStyle="1" w:styleId="VPSCBody">
    <w:name w:val="VPSC Body"/>
    <w:qFormat/>
    <w:rsid w:val="003765ED"/>
    <w:pPr>
      <w:spacing w:after="100" w:line="276" w:lineRule="auto"/>
    </w:pPr>
    <w:rPr>
      <w:rFonts w:ascii="Arial" w:eastAsia="Times New Roman" w:hAnsi="Arial" w:cs="Tahoma"/>
      <w:sz w:val="20"/>
      <w:szCs w:val="20"/>
      <w:lang w:val="en-AU" w:eastAsia="en-AU"/>
    </w:rPr>
  </w:style>
  <w:style w:type="paragraph" w:customStyle="1" w:styleId="VPSCBullet1">
    <w:name w:val="VPSC Bullet 1"/>
    <w:qFormat/>
    <w:rsid w:val="003765ED"/>
    <w:pPr>
      <w:numPr>
        <w:numId w:val="2"/>
      </w:numPr>
      <w:spacing w:after="100" w:line="276" w:lineRule="auto"/>
      <w:ind w:left="284" w:hanging="284"/>
    </w:pPr>
    <w:rPr>
      <w:rFonts w:ascii="Arial" w:eastAsia="Calibri" w:hAnsi="Arial" w:cs="Tahoma"/>
      <w:sz w:val="20"/>
      <w:szCs w:val="20"/>
      <w:lang w:val="en-AU" w:eastAsia="en-US"/>
    </w:rPr>
  </w:style>
  <w:style w:type="paragraph" w:customStyle="1" w:styleId="VPSCHeading3">
    <w:name w:val="VPSC Heading 3"/>
    <w:qFormat/>
    <w:rsid w:val="003765ED"/>
    <w:pPr>
      <w:tabs>
        <w:tab w:val="left" w:pos="3969"/>
      </w:tabs>
      <w:spacing w:before="200" w:after="100"/>
    </w:pPr>
    <w:rPr>
      <w:rFonts w:ascii="Arial" w:eastAsiaTheme="majorEastAsia" w:hAnsi="Arial" w:cstheme="majorBidi"/>
      <w:b/>
      <w:bCs/>
      <w:sz w:val="22"/>
    </w:rPr>
  </w:style>
  <w:style w:type="paragraph" w:customStyle="1" w:styleId="VPSCHeading1">
    <w:name w:val="VPSC Heading 1"/>
    <w:qFormat/>
    <w:rsid w:val="00924B61"/>
    <w:pPr>
      <w:spacing w:before="200" w:after="100"/>
    </w:pPr>
    <w:rPr>
      <w:rFonts w:ascii="Arial" w:eastAsia="Times New Roman" w:hAnsi="Arial" w:cs="Tahoma"/>
      <w:b/>
      <w:color w:val="00965E" w:themeColor="accent1"/>
      <w:sz w:val="28"/>
      <w:szCs w:val="28"/>
      <w:lang w:val="en-AU" w:eastAsia="en-AU"/>
    </w:rPr>
  </w:style>
  <w:style w:type="paragraph" w:customStyle="1" w:styleId="VPSCBullet2">
    <w:name w:val="VPSCBullet 2"/>
    <w:basedOn w:val="VPSCBullet1"/>
    <w:qFormat/>
    <w:rsid w:val="00F35916"/>
    <w:pPr>
      <w:numPr>
        <w:numId w:val="1"/>
      </w:numPr>
      <w:ind w:left="567" w:hanging="283"/>
    </w:pPr>
  </w:style>
  <w:style w:type="character" w:styleId="PageNumber">
    <w:name w:val="page number"/>
    <w:basedOn w:val="DefaultParagraphFont"/>
    <w:uiPriority w:val="99"/>
    <w:semiHidden/>
    <w:unhideWhenUsed/>
    <w:rsid w:val="00D50808"/>
  </w:style>
  <w:style w:type="table" w:styleId="TableGrid">
    <w:name w:val="Table Grid"/>
    <w:basedOn w:val="TableNormal"/>
    <w:uiPriority w:val="59"/>
    <w:rsid w:val="006D1317"/>
    <w:pPr>
      <w:spacing w:after="0"/>
    </w:pPr>
    <w:rPr>
      <w:rFonts w:eastAsiaTheme="minorHAns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4B0A"/>
    <w:pPr>
      <w:ind w:left="720"/>
      <w:contextualSpacing/>
    </w:pPr>
  </w:style>
  <w:style w:type="character" w:styleId="Hyperlink">
    <w:name w:val="Hyperlink"/>
    <w:basedOn w:val="DefaultParagraphFont"/>
    <w:uiPriority w:val="99"/>
    <w:unhideWhenUsed/>
    <w:rsid w:val="00C468DE"/>
    <w:rPr>
      <w:color w:val="0068A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81542">
      <w:bodyDiv w:val="1"/>
      <w:marLeft w:val="0"/>
      <w:marRight w:val="0"/>
      <w:marTop w:val="0"/>
      <w:marBottom w:val="0"/>
      <w:divBdr>
        <w:top w:val="none" w:sz="0" w:space="0" w:color="auto"/>
        <w:left w:val="none" w:sz="0" w:space="0" w:color="auto"/>
        <w:bottom w:val="none" w:sz="0" w:space="0" w:color="auto"/>
        <w:right w:val="none" w:sz="0" w:space="0" w:color="auto"/>
      </w:divBdr>
    </w:div>
    <w:div w:id="1730574335">
      <w:bodyDiv w:val="1"/>
      <w:marLeft w:val="0"/>
      <w:marRight w:val="0"/>
      <w:marTop w:val="0"/>
      <w:marBottom w:val="0"/>
      <w:divBdr>
        <w:top w:val="none" w:sz="0" w:space="0" w:color="auto"/>
        <w:left w:val="none" w:sz="0" w:space="0" w:color="auto"/>
        <w:bottom w:val="none" w:sz="0" w:space="0" w:color="auto"/>
        <w:right w:val="none" w:sz="0" w:space="0" w:color="auto"/>
      </w:divBdr>
    </w:div>
    <w:div w:id="18937355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fo@vpsgras.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6b8h\AppData\Roaming\Microsoft\Templates\TRIM\Letters,%20Memos%20&amp;%20Faxes%20Templates\VPSC%20Meeting%20Agenda.DOTX" TargetMode="External"/></Relationships>
</file>

<file path=word/theme/theme1.xml><?xml version="1.0" encoding="utf-8"?>
<a:theme xmlns:a="http://schemas.openxmlformats.org/drawingml/2006/main" name="VPSC Theme colours">
  <a:themeElements>
    <a:clrScheme name="VPSC_Colours">
      <a:dk1>
        <a:sysClr val="windowText" lastClr="000000"/>
      </a:dk1>
      <a:lt1>
        <a:sysClr val="window" lastClr="FFFFFF"/>
      </a:lt1>
      <a:dk2>
        <a:srgbClr val="808080"/>
      </a:dk2>
      <a:lt2>
        <a:srgbClr val="EEECE1"/>
      </a:lt2>
      <a:accent1>
        <a:srgbClr val="00965E"/>
      </a:accent1>
      <a:accent2>
        <a:srgbClr val="93C239"/>
      </a:accent2>
      <a:accent3>
        <a:srgbClr val="005A65"/>
      </a:accent3>
      <a:accent4>
        <a:srgbClr val="545850"/>
      </a:accent4>
      <a:accent5>
        <a:srgbClr val="AFAAA2"/>
      </a:accent5>
      <a:accent6>
        <a:srgbClr val="0097CF"/>
      </a:accent6>
      <a:hlink>
        <a:srgbClr val="0068A7"/>
      </a:hlink>
      <a:folHlink>
        <a:srgbClr val="8085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FFFFFF"/>
        </a:dk2>
        <a:lt2>
          <a:srgbClr val="EEECE1"/>
        </a:lt2>
        <a:accent1>
          <a:srgbClr val="73C167"/>
        </a:accent1>
        <a:accent2>
          <a:srgbClr val="FAA634"/>
        </a:accent2>
        <a:accent3>
          <a:srgbClr val="FFFFFF"/>
        </a:accent3>
        <a:accent4>
          <a:srgbClr val="000000"/>
        </a:accent4>
        <a:accent5>
          <a:srgbClr val="BCDDB8"/>
        </a:accent5>
        <a:accent6>
          <a:srgbClr val="E3962E"/>
        </a:accent6>
        <a:hlink>
          <a:srgbClr val="B8DCAC"/>
        </a:hlink>
        <a:folHlink>
          <a:srgbClr val="FED095"/>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5CC36-A752-406F-BCDF-CC5D8E251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VPSC Meeting Agenda.DOTX</Template>
  <TotalTime>0</TotalTime>
  <Pages>2</Pages>
  <Words>562</Words>
  <Characters>2570</Characters>
  <Application>Microsoft Office Word</Application>
  <DocSecurity>0</DocSecurity>
  <Lines>111</Lines>
  <Paragraphs>97</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Miles Hutchison GRADS Speech -221117 - web transcript</dc:title>
  <dc:creator>VPSC</dc:creator>
  <cp:lastModifiedBy>Julie Sincock</cp:lastModifiedBy>
  <cp:revision>3</cp:revision>
  <cp:lastPrinted>2017-11-21T01:57:00Z</cp:lastPrinted>
  <dcterms:created xsi:type="dcterms:W3CDTF">2017-11-23T00:31:00Z</dcterms:created>
  <dcterms:modified xsi:type="dcterms:W3CDTF">2017-11-23T00:31:00Z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15178a9a-3d89-4dc5-a3c3-5e77eed6c43d</vt:lpwstr>
  </property>
  <property fmtid="{D5CDD505-2E9C-101B-9397-08002B2CF9AE}" pid="3" name="PSPFClassification">
    <vt:lpwstr>Do Not Mark</vt:lpwstr>
  </property>
</Properties>
</file>