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57" w:rsidRPr="002D7608" w:rsidRDefault="00F07D81" w:rsidP="00343722">
      <w:pPr>
        <w:pStyle w:val="Heading1"/>
      </w:pPr>
      <w:bookmarkStart w:id="0" w:name="_Toc531081952"/>
      <w:r>
        <w:t xml:space="preserve">Template </w:t>
      </w:r>
      <w:bookmarkStart w:id="1" w:name="_GoBack"/>
      <w:bookmarkEnd w:id="1"/>
      <w:r>
        <w:t xml:space="preserve">Victorian Public Service Executive </w:t>
      </w:r>
      <w:r w:rsidR="00126157" w:rsidRPr="002D7608">
        <w:t xml:space="preserve">Work </w:t>
      </w:r>
      <w:r w:rsidR="00562E4D">
        <w:t>V</w:t>
      </w:r>
      <w:r w:rsidR="00126157" w:rsidRPr="002D7608">
        <w:t xml:space="preserve">alue </w:t>
      </w:r>
      <w:r w:rsidR="00562E4D">
        <w:t>A</w:t>
      </w:r>
      <w:r w:rsidR="00126157" w:rsidRPr="002D7608">
        <w:t xml:space="preserve">ssessment </w:t>
      </w:r>
      <w:r w:rsidR="00562E4D">
        <w:t>R</w:t>
      </w:r>
      <w:r w:rsidR="00126157" w:rsidRPr="002D7608">
        <w:t>eport</w:t>
      </w:r>
      <w:bookmarkEnd w:id="0"/>
      <w:r>
        <w:t xml:space="preserve"> </w:t>
      </w:r>
    </w:p>
    <w:p w:rsidR="00126157" w:rsidRPr="0013737C" w:rsidRDefault="00CD3259" w:rsidP="00096641">
      <w:pPr>
        <w:pStyle w:val="Body"/>
      </w:pPr>
      <w:r>
        <w:t xml:space="preserve"> </w:t>
      </w:r>
      <w:r w:rsidRPr="00CD3259">
        <w:rPr>
          <w:color w:val="auto"/>
        </w:rPr>
        <w:t>[</w:t>
      </w:r>
      <w:r>
        <w:rPr>
          <w:color w:val="auto"/>
        </w:rPr>
        <w:t>I</w:t>
      </w:r>
      <w:r w:rsidRPr="00CD3259">
        <w:rPr>
          <w:color w:val="auto"/>
        </w:rPr>
        <w:t>nsert title of Public sector Department/entity/special body]</w:t>
      </w:r>
    </w:p>
    <w:p w:rsidR="00126157" w:rsidRPr="0013737C" w:rsidRDefault="00126157" w:rsidP="00096641">
      <w:pPr>
        <w:pStyle w:val="Body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537"/>
      </w:tblGrid>
      <w:tr w:rsidR="00126157" w:rsidRPr="0013737C" w:rsidTr="00C14668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126157" w:rsidRPr="0013737C" w:rsidRDefault="00126157" w:rsidP="007B6BBC">
            <w:pPr>
              <w:pStyle w:val="TableH1InternalVPSC"/>
              <w:keepNext/>
              <w:keepLines/>
              <w:rPr>
                <w:rFonts w:cs="Arial"/>
              </w:rPr>
            </w:pPr>
            <w:r w:rsidRPr="0013737C">
              <w:rPr>
                <w:rFonts w:cs="Arial"/>
              </w:rPr>
              <w:t>Job Title: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26157" w:rsidRPr="0013737C" w:rsidRDefault="00126157" w:rsidP="007A2E5E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8C2361" w:rsidRPr="0013737C" w:rsidTr="00C14668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8C2361" w:rsidRPr="0013737C" w:rsidRDefault="008C2361" w:rsidP="007B6BBC">
            <w:pPr>
              <w:pStyle w:val="TableH1InternalVPSC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Is this a legislated title?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61" w:rsidRPr="0013737C" w:rsidRDefault="008C2361" w:rsidP="007A2E5E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126157" w:rsidRPr="0013737C" w:rsidTr="00C14668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126157" w:rsidRPr="0013737C" w:rsidRDefault="001D3472" w:rsidP="007B6BBC">
            <w:pPr>
              <w:pStyle w:val="TableH1InternalVPSC"/>
              <w:keepNext/>
              <w:keepLines/>
              <w:rPr>
                <w:rFonts w:cs="Arial"/>
              </w:rPr>
            </w:pPr>
            <w:r w:rsidRPr="0013737C">
              <w:rPr>
                <w:rFonts w:cs="Arial"/>
              </w:rPr>
              <w:t>Current Classification</w:t>
            </w:r>
            <w:r w:rsidR="00126157" w:rsidRPr="0013737C">
              <w:rPr>
                <w:rFonts w:cs="Arial"/>
              </w:rPr>
              <w:t>: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26157" w:rsidRPr="0013737C" w:rsidRDefault="00126157" w:rsidP="00AC0479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126157" w:rsidRPr="0013737C" w:rsidTr="00C14668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126157" w:rsidRPr="0013737C" w:rsidRDefault="00126157" w:rsidP="007B6BBC">
            <w:pPr>
              <w:pStyle w:val="TableH1InternalVPSC"/>
              <w:keepNext/>
              <w:keepLines/>
              <w:rPr>
                <w:rFonts w:cs="Arial"/>
              </w:rPr>
            </w:pPr>
            <w:r w:rsidRPr="0013737C">
              <w:rPr>
                <w:rFonts w:cs="Arial"/>
              </w:rPr>
              <w:t>Position Number: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0F19" w:rsidRPr="0013737C" w:rsidRDefault="003F0F19" w:rsidP="003F0F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26157" w:rsidRPr="0013737C" w:rsidTr="00C14668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126157" w:rsidRPr="0013737C" w:rsidRDefault="008C2361" w:rsidP="007B6BBC">
            <w:pPr>
              <w:pStyle w:val="TableH1InternalVPSC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Interview</w:t>
            </w:r>
            <w:r w:rsidR="00126157" w:rsidRPr="0013737C">
              <w:rPr>
                <w:rFonts w:cs="Arial"/>
              </w:rPr>
              <w:t xml:space="preserve"> Date: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26157" w:rsidRPr="0013737C" w:rsidRDefault="00126157" w:rsidP="007B6BBC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126157" w:rsidRPr="0013737C" w:rsidTr="00C14668">
        <w:trPr>
          <w:trHeight w:val="358"/>
        </w:trPr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126157" w:rsidRPr="0013737C" w:rsidRDefault="005D015B" w:rsidP="007B6BBC">
            <w:pPr>
              <w:pStyle w:val="TableH1InternalVPSC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Group/Division</w:t>
            </w:r>
            <w:r w:rsidR="00126157" w:rsidRPr="0013737C">
              <w:rPr>
                <w:rFonts w:cs="Arial"/>
              </w:rPr>
              <w:t>: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26157" w:rsidRPr="0013737C" w:rsidRDefault="00126157" w:rsidP="007B6BBC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126157" w:rsidRPr="0013737C" w:rsidTr="00C14668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126157" w:rsidRPr="0013737C" w:rsidRDefault="00126157" w:rsidP="007B6BBC">
            <w:pPr>
              <w:pStyle w:val="TableH1InternalVPSC"/>
              <w:keepNext/>
              <w:keepLines/>
              <w:rPr>
                <w:rFonts w:cs="Arial"/>
              </w:rPr>
            </w:pPr>
            <w:r w:rsidRPr="0013737C">
              <w:rPr>
                <w:rFonts w:cs="Arial"/>
              </w:rPr>
              <w:t>TRIM Number: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26157" w:rsidRPr="0013737C" w:rsidRDefault="00126157" w:rsidP="007B6BBC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8C2361" w:rsidRPr="0013737C" w:rsidTr="007A3474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2361" w:rsidRDefault="008C2361" w:rsidP="007A3474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8C2361" w:rsidRPr="0013737C" w:rsidTr="007A3474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8C2361" w:rsidRPr="0013737C" w:rsidRDefault="008C2361" w:rsidP="007A3474">
            <w:pPr>
              <w:pStyle w:val="TableH1InternalVPSC"/>
              <w:keepNext/>
              <w:keepLines/>
              <w:rPr>
                <w:rFonts w:cs="Arial"/>
              </w:rPr>
            </w:pPr>
            <w:bookmarkStart w:id="2" w:name="_Hlk9933119"/>
            <w:r>
              <w:rPr>
                <w:rFonts w:cs="Arial"/>
              </w:rPr>
              <w:t>Work Value Streams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61" w:rsidRDefault="008C2361" w:rsidP="007A3474">
            <w:pPr>
              <w:pStyle w:val="TableTextInternalVPSC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Please tick as appropriate</w:t>
            </w:r>
          </w:p>
        </w:tc>
      </w:tr>
      <w:tr w:rsidR="008C2361" w:rsidRPr="0013737C" w:rsidTr="007A3474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8C2361" w:rsidRPr="0013737C" w:rsidRDefault="008C2361" w:rsidP="007A3474">
            <w:pPr>
              <w:pStyle w:val="TableH1InternalVPSC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     Delivery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61" w:rsidRDefault="008C2361" w:rsidP="007A3474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8C2361" w:rsidRPr="0013737C" w:rsidTr="007A3474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8C2361" w:rsidRPr="0013737C" w:rsidRDefault="008C2361" w:rsidP="007A3474">
            <w:pPr>
              <w:pStyle w:val="TableH1InternalVPSC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     Policy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61" w:rsidRDefault="008C2361" w:rsidP="007A3474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8C2361" w:rsidRPr="0013737C" w:rsidTr="007A3474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8C2361" w:rsidRPr="0013737C" w:rsidRDefault="008C2361" w:rsidP="007A3474">
            <w:pPr>
              <w:pStyle w:val="TableH1InternalVPSC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     Portfolio </w:t>
            </w:r>
            <w:r w:rsidR="00C14AE7">
              <w:rPr>
                <w:rFonts w:cs="Arial"/>
              </w:rPr>
              <w:t>and</w:t>
            </w:r>
            <w:r>
              <w:rPr>
                <w:rFonts w:cs="Arial"/>
              </w:rPr>
              <w:t xml:space="preserve"> Program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61" w:rsidRDefault="008C2361" w:rsidP="007A3474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8C2361" w:rsidRPr="0013737C" w:rsidTr="007A3474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8C2361" w:rsidRPr="0013737C" w:rsidRDefault="008C2361" w:rsidP="007A3474">
            <w:pPr>
              <w:pStyle w:val="TableH1InternalVPSC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     Regulatory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61" w:rsidRDefault="008C2361" w:rsidP="007A3474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  <w:tr w:rsidR="008C2361" w:rsidRPr="0013737C" w:rsidTr="007A3474">
        <w:tc>
          <w:tcPr>
            <w:tcW w:w="15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5A65"/>
          </w:tcPr>
          <w:p w:rsidR="008C2361" w:rsidRPr="0013737C" w:rsidRDefault="008C2361" w:rsidP="007A3474">
            <w:pPr>
              <w:pStyle w:val="TableH1InternalVPSC"/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     Professional/Specialist</w:t>
            </w:r>
          </w:p>
        </w:tc>
        <w:tc>
          <w:tcPr>
            <w:tcW w:w="34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2361" w:rsidRDefault="008C2361" w:rsidP="007A3474">
            <w:pPr>
              <w:pStyle w:val="TableTextInternalVPSC"/>
              <w:keepNext/>
              <w:keepLines/>
              <w:rPr>
                <w:rFonts w:cs="Arial"/>
              </w:rPr>
            </w:pPr>
          </w:p>
        </w:tc>
      </w:tr>
    </w:tbl>
    <w:p w:rsidR="008C2361" w:rsidRDefault="008C2361" w:rsidP="008C2361">
      <w:pPr>
        <w:pStyle w:val="Body"/>
      </w:pPr>
    </w:p>
    <w:bookmarkEnd w:id="2"/>
    <w:p w:rsidR="00126157" w:rsidRPr="0013737C" w:rsidRDefault="00126157" w:rsidP="00097A07">
      <w:pPr>
        <w:pStyle w:val="Body"/>
      </w:pPr>
    </w:p>
    <w:p w:rsidR="00126157" w:rsidRPr="0013737C" w:rsidRDefault="00126157" w:rsidP="00097A07">
      <w:pPr>
        <w:pStyle w:val="Body"/>
      </w:pPr>
    </w:p>
    <w:p w:rsidR="00126157" w:rsidRPr="0013737C" w:rsidRDefault="00126157" w:rsidP="00097A07">
      <w:pPr>
        <w:pStyle w:val="Body"/>
      </w:pPr>
    </w:p>
    <w:p w:rsidR="00126157" w:rsidRPr="0013737C" w:rsidRDefault="00126157" w:rsidP="00097A07">
      <w:pPr>
        <w:pStyle w:val="Body"/>
      </w:pPr>
    </w:p>
    <w:p w:rsidR="00126157" w:rsidRPr="0013737C" w:rsidRDefault="00126157" w:rsidP="00097A07">
      <w:pPr>
        <w:pStyle w:val="Body"/>
      </w:pPr>
    </w:p>
    <w:p w:rsidR="00126157" w:rsidRPr="0013737C" w:rsidRDefault="00126157" w:rsidP="00F171F3">
      <w:pPr>
        <w:tabs>
          <w:tab w:val="left" w:leader="dot" w:pos="8647"/>
        </w:tabs>
        <w:rPr>
          <w:rFonts w:ascii="Arial" w:hAnsi="Arial" w:cs="Arial"/>
        </w:rPr>
      </w:pPr>
    </w:p>
    <w:p w:rsidR="00126157" w:rsidRPr="002D7608" w:rsidRDefault="00126157" w:rsidP="00126157">
      <w:r w:rsidRPr="0013737C">
        <w:rPr>
          <w:rFonts w:ascii="Arial" w:hAnsi="Arial" w:cs="Arial"/>
        </w:rPr>
        <w:br w:type="page"/>
      </w:r>
    </w:p>
    <w:p w:rsidR="003609F3" w:rsidRPr="0013737C" w:rsidRDefault="004B6D6C" w:rsidP="00343722">
      <w:pPr>
        <w:pStyle w:val="Heading2"/>
      </w:pPr>
      <w:bookmarkStart w:id="3" w:name="_Toc531081953"/>
      <w:r w:rsidRPr="0013737C">
        <w:lastRenderedPageBreak/>
        <w:t>Summary of findings</w:t>
      </w:r>
      <w:bookmarkEnd w:id="3"/>
    </w:p>
    <w:p w:rsidR="003B4C60" w:rsidRPr="0013737C" w:rsidRDefault="003609F3" w:rsidP="00097A07">
      <w:pPr>
        <w:pStyle w:val="Body"/>
      </w:pPr>
      <w:r w:rsidRPr="0013737C">
        <w:t xml:space="preserve">This report </w:t>
      </w:r>
      <w:r w:rsidR="004B7A88" w:rsidRPr="0013737C">
        <w:t>is a summary of</w:t>
      </w:r>
      <w:r w:rsidRPr="0013737C">
        <w:t xml:space="preserve"> findings </w:t>
      </w:r>
      <w:r w:rsidR="003B4C60" w:rsidRPr="0013737C">
        <w:t>for</w:t>
      </w:r>
      <w:r w:rsidRPr="0013737C">
        <w:t xml:space="preserve"> the role </w:t>
      </w:r>
      <w:r w:rsidR="00F220AF" w:rsidRPr="0013737C">
        <w:t xml:space="preserve">assessment </w:t>
      </w:r>
      <w:r w:rsidRPr="0013737C">
        <w:t xml:space="preserve">of </w:t>
      </w:r>
      <w:r w:rsidR="00264A07" w:rsidRPr="0013737C">
        <w:t xml:space="preserve">(INSERT TITLE, BRANCH/DIVISION) </w:t>
      </w:r>
      <w:r w:rsidRPr="0013737C">
        <w:t>for the</w:t>
      </w:r>
      <w:r w:rsidR="00CD3259">
        <w:t xml:space="preserve"> </w:t>
      </w:r>
      <w:r w:rsidR="00CD3259" w:rsidRPr="00CD3259">
        <w:rPr>
          <w:color w:val="auto"/>
        </w:rPr>
        <w:t>[</w:t>
      </w:r>
      <w:r w:rsidR="00CD3259">
        <w:rPr>
          <w:color w:val="auto"/>
        </w:rPr>
        <w:t>I</w:t>
      </w:r>
      <w:r w:rsidR="00CD3259" w:rsidRPr="00CD3259">
        <w:rPr>
          <w:color w:val="auto"/>
        </w:rPr>
        <w:t>nsert title of Public sector Department/entity/special body]</w:t>
      </w:r>
      <w:r w:rsidR="00CD3259">
        <w:rPr>
          <w:color w:val="auto"/>
        </w:rPr>
        <w:t xml:space="preserve">. </w:t>
      </w:r>
    </w:p>
    <w:p w:rsidR="00CE4790" w:rsidRDefault="003609F3" w:rsidP="00097A07">
      <w:pPr>
        <w:pStyle w:val="Body"/>
      </w:pPr>
      <w:r w:rsidRPr="0013737C">
        <w:t xml:space="preserve">Based on </w:t>
      </w:r>
      <w:r w:rsidR="003B4C60" w:rsidRPr="0013737C">
        <w:t xml:space="preserve">all information presented, the role has been assessed against the work </w:t>
      </w:r>
      <w:r w:rsidR="0042638C" w:rsidRPr="0013737C">
        <w:t>value assessment tool</w:t>
      </w:r>
      <w:r w:rsidR="00C14AE7">
        <w:t xml:space="preserve"> in</w:t>
      </w:r>
      <w:r w:rsidR="003B4C60" w:rsidRPr="0013737C">
        <w:t xml:space="preserve"> the approved Classification Framework</w:t>
      </w:r>
      <w:r w:rsidR="00C14AE7">
        <w:t>,</w:t>
      </w:r>
      <w:r w:rsidR="003B4C60" w:rsidRPr="0013737C">
        <w:t xml:space="preserve"> for executives employed in the Victorian Public Service (VPS). On balance, the role has been assessed </w:t>
      </w:r>
      <w:r w:rsidR="001D3472" w:rsidRPr="0013737C">
        <w:t>at the</w:t>
      </w:r>
      <w:r w:rsidR="003B4C60" w:rsidRPr="0013737C">
        <w:t xml:space="preserve"> </w:t>
      </w:r>
      <w:r w:rsidR="001529C5" w:rsidRPr="0013737C">
        <w:t>(INSERT EXECUTIVE (EO</w:t>
      </w:r>
      <w:r w:rsidR="00264A07" w:rsidRPr="0013737C">
        <w:t>)</w:t>
      </w:r>
      <w:r w:rsidR="001D3472" w:rsidRPr="0013737C">
        <w:t xml:space="preserve"> classification</w:t>
      </w:r>
      <w:r w:rsidR="003B4C60" w:rsidRPr="0013737C">
        <w:t>.</w:t>
      </w:r>
      <w:bookmarkStart w:id="4" w:name="_Toc528339052"/>
    </w:p>
    <w:p w:rsidR="006D0301" w:rsidRPr="0013737C" w:rsidRDefault="006D0301" w:rsidP="00097A07">
      <w:pPr>
        <w:pStyle w:val="Body"/>
      </w:pPr>
    </w:p>
    <w:tbl>
      <w:tblPr>
        <w:tblStyle w:val="InternalTable1"/>
        <w:tblW w:w="0" w:type="auto"/>
        <w:tblBorders>
          <w:top w:val="single" w:sz="4" w:space="0" w:color="D7D5D1" w:themeColor="background2" w:themeShade="E6"/>
          <w:left w:val="single" w:sz="4" w:space="0" w:color="D7D5D1" w:themeColor="background2" w:themeShade="E6"/>
          <w:bottom w:val="single" w:sz="4" w:space="0" w:color="D7D5D1" w:themeColor="background2" w:themeShade="E6"/>
          <w:right w:val="single" w:sz="4" w:space="0" w:color="D7D5D1" w:themeColor="background2" w:themeShade="E6"/>
          <w:insideH w:val="single" w:sz="4" w:space="0" w:color="D7D5D1" w:themeColor="background2" w:themeShade="E6"/>
          <w:insideV w:val="single" w:sz="4" w:space="0" w:color="D7D5D1" w:themeColor="background2" w:themeShade="E6"/>
        </w:tblBorders>
        <w:tblLook w:val="04A0" w:firstRow="1" w:lastRow="0" w:firstColumn="1" w:lastColumn="0" w:noHBand="0" w:noVBand="1"/>
      </w:tblPr>
      <w:tblGrid>
        <w:gridCol w:w="3093"/>
        <w:gridCol w:w="3093"/>
      </w:tblGrid>
      <w:tr w:rsidR="000E7D24" w:rsidRPr="0013737C" w:rsidTr="006D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7D24" w:rsidRPr="006D0301" w:rsidRDefault="000E7D24" w:rsidP="006D0301">
            <w:pPr>
              <w:pStyle w:val="TableText"/>
              <w:rPr>
                <w:b w:val="0"/>
              </w:rPr>
            </w:pPr>
            <w:r w:rsidRPr="006D0301">
              <w:rPr>
                <w:b w:val="0"/>
              </w:rPr>
              <w:t>Current Classification</w:t>
            </w:r>
          </w:p>
        </w:tc>
        <w:tc>
          <w:tcPr>
            <w:tcW w:w="3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E7D24" w:rsidRPr="006D0301" w:rsidRDefault="00264A07" w:rsidP="006D0301">
            <w:pPr>
              <w:pStyle w:val="TableText"/>
              <w:rPr>
                <w:b w:val="0"/>
              </w:rPr>
            </w:pPr>
            <w:r w:rsidRPr="006D0301">
              <w:rPr>
                <w:b w:val="0"/>
              </w:rPr>
              <w:t>EO</w:t>
            </w:r>
            <w:r w:rsidR="006D0301">
              <w:rPr>
                <w:b w:val="0"/>
              </w:rPr>
              <w:t>X</w:t>
            </w:r>
          </w:p>
        </w:tc>
      </w:tr>
      <w:tr w:rsidR="000E7D24" w:rsidRPr="0013737C" w:rsidTr="006D0301">
        <w:tc>
          <w:tcPr>
            <w:tcW w:w="3093" w:type="dxa"/>
            <w:shd w:val="clear" w:color="auto" w:fill="auto"/>
          </w:tcPr>
          <w:p w:rsidR="000E7D24" w:rsidRPr="0013737C" w:rsidRDefault="000E7D24" w:rsidP="000938BC">
            <w:pPr>
              <w:pStyle w:val="TableText"/>
            </w:pPr>
            <w:r w:rsidRPr="0013737C">
              <w:t>Recommended Classification:</w:t>
            </w:r>
          </w:p>
        </w:tc>
        <w:tc>
          <w:tcPr>
            <w:tcW w:w="3093" w:type="dxa"/>
            <w:shd w:val="clear" w:color="auto" w:fill="auto"/>
          </w:tcPr>
          <w:p w:rsidR="000E7D24" w:rsidRPr="008B2069" w:rsidRDefault="000E7D24" w:rsidP="000938BC">
            <w:pPr>
              <w:pStyle w:val="TableText"/>
            </w:pPr>
            <w:r w:rsidRPr="008B2069">
              <w:t>E</w:t>
            </w:r>
            <w:r w:rsidR="00264A07" w:rsidRPr="008B2069">
              <w:t>O</w:t>
            </w:r>
            <w:r w:rsidR="008B2069">
              <w:t>X</w:t>
            </w:r>
          </w:p>
        </w:tc>
      </w:tr>
      <w:tr w:rsidR="000E7D24" w:rsidRPr="0013737C" w:rsidTr="006D0301">
        <w:tc>
          <w:tcPr>
            <w:tcW w:w="3093" w:type="dxa"/>
          </w:tcPr>
          <w:p w:rsidR="000E7D24" w:rsidRPr="0013737C" w:rsidRDefault="000E7D24" w:rsidP="000938BC">
            <w:pPr>
              <w:pStyle w:val="TableText"/>
            </w:pPr>
            <w:r w:rsidRPr="0013737C">
              <w:t>Overall score</w:t>
            </w:r>
          </w:p>
        </w:tc>
        <w:tc>
          <w:tcPr>
            <w:tcW w:w="3093" w:type="dxa"/>
          </w:tcPr>
          <w:p w:rsidR="000E7D24" w:rsidRPr="008B2069" w:rsidRDefault="001529C5" w:rsidP="000938BC">
            <w:pPr>
              <w:pStyle w:val="TableText"/>
            </w:pPr>
            <w:r w:rsidRPr="008B2069">
              <w:t>XX</w:t>
            </w:r>
          </w:p>
        </w:tc>
      </w:tr>
      <w:bookmarkEnd w:id="4"/>
    </w:tbl>
    <w:p w:rsidR="000E7D24" w:rsidRPr="0013737C" w:rsidRDefault="000E7D24" w:rsidP="007B1B04">
      <w:pPr>
        <w:pStyle w:val="Body"/>
      </w:pPr>
    </w:p>
    <w:tbl>
      <w:tblPr>
        <w:tblStyle w:val="InternalTable1"/>
        <w:tblW w:w="6175" w:type="dxa"/>
        <w:tblLook w:val="00A0" w:firstRow="1" w:lastRow="0" w:firstColumn="1" w:lastColumn="0" w:noHBand="0" w:noVBand="0"/>
      </w:tblPr>
      <w:tblGrid>
        <w:gridCol w:w="3057"/>
        <w:gridCol w:w="3118"/>
      </w:tblGrid>
      <w:tr w:rsidR="0075067A" w:rsidRPr="0013737C" w:rsidTr="0059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tcW w:w="3057" w:type="dxa"/>
          </w:tcPr>
          <w:p w:rsidR="0075067A" w:rsidRPr="0013737C" w:rsidRDefault="0075067A" w:rsidP="00331C82">
            <w:pPr>
              <w:pStyle w:val="TableH1InternalVPSC"/>
              <w:keepNext/>
              <w:rPr>
                <w:rFonts w:cs="Arial"/>
              </w:rPr>
            </w:pPr>
            <w:r w:rsidRPr="0013737C">
              <w:rPr>
                <w:rFonts w:cs="Arial"/>
              </w:rPr>
              <w:t xml:space="preserve">Classification </w:t>
            </w:r>
          </w:p>
        </w:tc>
        <w:tc>
          <w:tcPr>
            <w:tcW w:w="3118" w:type="dxa"/>
          </w:tcPr>
          <w:p w:rsidR="0075067A" w:rsidRPr="0013737C" w:rsidRDefault="0075067A" w:rsidP="00331C82">
            <w:pPr>
              <w:pStyle w:val="TableH1InternalVPSC"/>
              <w:keepNext/>
              <w:rPr>
                <w:rFonts w:cs="Arial"/>
              </w:rPr>
            </w:pPr>
            <w:r w:rsidRPr="0013737C">
              <w:rPr>
                <w:rFonts w:cs="Arial"/>
              </w:rPr>
              <w:t>Scores</w:t>
            </w:r>
          </w:p>
        </w:tc>
      </w:tr>
      <w:tr w:rsidR="0075067A" w:rsidRPr="0013737C" w:rsidTr="00595DC6">
        <w:trPr>
          <w:trHeight w:val="369"/>
        </w:trPr>
        <w:tc>
          <w:tcPr>
            <w:tcW w:w="3057" w:type="dxa"/>
          </w:tcPr>
          <w:p w:rsidR="0075067A" w:rsidRPr="0013737C" w:rsidRDefault="0075067A" w:rsidP="000938BC">
            <w:pPr>
              <w:pStyle w:val="TableText"/>
            </w:pPr>
            <w:r w:rsidRPr="0013737C">
              <w:t>EO Band 3</w:t>
            </w:r>
          </w:p>
        </w:tc>
        <w:tc>
          <w:tcPr>
            <w:tcW w:w="3118" w:type="dxa"/>
          </w:tcPr>
          <w:p w:rsidR="0075067A" w:rsidRPr="0013737C" w:rsidRDefault="0075067A" w:rsidP="000938BC">
            <w:pPr>
              <w:pStyle w:val="TableText"/>
            </w:pPr>
            <w:r w:rsidRPr="0013737C">
              <w:t>21 to 35</w:t>
            </w:r>
          </w:p>
        </w:tc>
      </w:tr>
      <w:tr w:rsidR="0075067A" w:rsidRPr="0013737C" w:rsidTr="00595DC6">
        <w:trPr>
          <w:trHeight w:val="369"/>
        </w:trPr>
        <w:tc>
          <w:tcPr>
            <w:tcW w:w="3057" w:type="dxa"/>
          </w:tcPr>
          <w:p w:rsidR="0075067A" w:rsidRPr="0013737C" w:rsidRDefault="0075067A" w:rsidP="000938BC">
            <w:pPr>
              <w:pStyle w:val="TableText"/>
            </w:pPr>
            <w:r w:rsidRPr="0013737C">
              <w:t>EO Band 2</w:t>
            </w:r>
          </w:p>
        </w:tc>
        <w:tc>
          <w:tcPr>
            <w:tcW w:w="3118" w:type="dxa"/>
          </w:tcPr>
          <w:p w:rsidR="0075067A" w:rsidRPr="0013737C" w:rsidRDefault="0075067A" w:rsidP="000938BC">
            <w:pPr>
              <w:pStyle w:val="TableText"/>
            </w:pPr>
            <w:r w:rsidRPr="0013737C">
              <w:t>36 to 47</w:t>
            </w:r>
          </w:p>
        </w:tc>
      </w:tr>
      <w:tr w:rsidR="0075067A" w:rsidRPr="0013737C" w:rsidTr="00595DC6">
        <w:trPr>
          <w:trHeight w:val="369"/>
        </w:trPr>
        <w:tc>
          <w:tcPr>
            <w:tcW w:w="3057" w:type="dxa"/>
          </w:tcPr>
          <w:p w:rsidR="0075067A" w:rsidRPr="0013737C" w:rsidRDefault="0075067A" w:rsidP="000938BC">
            <w:pPr>
              <w:pStyle w:val="TableText"/>
            </w:pPr>
            <w:r w:rsidRPr="0013737C">
              <w:t>EO Band 1</w:t>
            </w:r>
          </w:p>
        </w:tc>
        <w:tc>
          <w:tcPr>
            <w:tcW w:w="3118" w:type="dxa"/>
          </w:tcPr>
          <w:p w:rsidR="0075067A" w:rsidRPr="0013737C" w:rsidRDefault="0075067A" w:rsidP="000938BC">
            <w:pPr>
              <w:pStyle w:val="TableText"/>
            </w:pPr>
            <w:r w:rsidRPr="0013737C">
              <w:t>48 to 56</w:t>
            </w:r>
          </w:p>
        </w:tc>
      </w:tr>
    </w:tbl>
    <w:p w:rsidR="0075067A" w:rsidRPr="007B1B04" w:rsidRDefault="0075067A" w:rsidP="007B1B04">
      <w:pPr>
        <w:pStyle w:val="Body"/>
      </w:pPr>
    </w:p>
    <w:p w:rsidR="00F220AF" w:rsidRPr="0013737C" w:rsidRDefault="00706316" w:rsidP="00097A07">
      <w:pPr>
        <w:pStyle w:val="Body"/>
      </w:pPr>
      <w:r>
        <w:t xml:space="preserve">All information </w:t>
      </w:r>
      <w:r w:rsidR="00F220AF" w:rsidRPr="0013737C">
        <w:t xml:space="preserve">accessed in the review was </w:t>
      </w:r>
      <w:r w:rsidR="002364E0" w:rsidRPr="0013737C">
        <w:t>considered</w:t>
      </w:r>
      <w:r w:rsidR="00F220AF" w:rsidRPr="0013737C">
        <w:t xml:space="preserve"> in determining </w:t>
      </w:r>
      <w:r>
        <w:t xml:space="preserve">the role’s </w:t>
      </w:r>
      <w:r w:rsidR="00F220AF" w:rsidRPr="0013737C">
        <w:t>work value</w:t>
      </w:r>
      <w:r>
        <w:t>.</w:t>
      </w:r>
      <w:r w:rsidR="00420011">
        <w:t xml:space="preserve"> </w:t>
      </w:r>
      <w:r w:rsidR="00F220AF" w:rsidRPr="0013737C">
        <w:t xml:space="preserve">An assessment of work value was </w:t>
      </w:r>
      <w:r w:rsidR="00420011">
        <w:t xml:space="preserve">undertaken by evaluating the requirements of the role </w:t>
      </w:r>
      <w:r w:rsidR="00F220AF" w:rsidRPr="0013737C">
        <w:t xml:space="preserve">relative to the standards articulated in the VPS </w:t>
      </w:r>
      <w:r w:rsidR="002364E0" w:rsidRPr="0013737C">
        <w:t>Executive Office</w:t>
      </w:r>
      <w:r w:rsidR="004B7A88" w:rsidRPr="0013737C">
        <w:t>r</w:t>
      </w:r>
      <w:r w:rsidR="002364E0" w:rsidRPr="0013737C">
        <w:t xml:space="preserve"> Work Level Standard</w:t>
      </w:r>
      <w:r w:rsidR="008B53BB">
        <w:t>s</w:t>
      </w:r>
      <w:r w:rsidR="002364E0" w:rsidRPr="0013737C">
        <w:t xml:space="preserve"> (WLS)</w:t>
      </w:r>
      <w:r w:rsidR="00097A07">
        <w:t>.</w:t>
      </w:r>
    </w:p>
    <w:p w:rsidR="00126157" w:rsidRPr="0013737C" w:rsidRDefault="004B6D6C" w:rsidP="00343722">
      <w:pPr>
        <w:pStyle w:val="Heading2"/>
      </w:pPr>
      <w:bookmarkStart w:id="5" w:name="_Toc531081954"/>
      <w:r w:rsidRPr="0013737C">
        <w:t>Methodology</w:t>
      </w:r>
      <w:bookmarkEnd w:id="5"/>
    </w:p>
    <w:p w:rsidR="0087507A" w:rsidRPr="0013737C" w:rsidRDefault="0087507A" w:rsidP="00343722">
      <w:pPr>
        <w:pStyle w:val="Body"/>
      </w:pPr>
      <w:r w:rsidRPr="0013737C">
        <w:t xml:space="preserve">The role has been evaluated against the WLS outlined within the approved classification framework for executives within the VPS.  The assessment has </w:t>
      </w:r>
      <w:r w:rsidR="00432E47">
        <w:t>involved</w:t>
      </w:r>
      <w:r w:rsidRPr="0013737C">
        <w:t>:</w:t>
      </w:r>
    </w:p>
    <w:p w:rsidR="0087507A" w:rsidRPr="0013737C" w:rsidRDefault="0087507A" w:rsidP="00343722">
      <w:pPr>
        <w:pStyle w:val="Bullet1"/>
      </w:pPr>
      <w:r w:rsidRPr="0013737C">
        <w:t xml:space="preserve">a structured job analysis interview </w:t>
      </w:r>
    </w:p>
    <w:p w:rsidR="0087507A" w:rsidRPr="0013737C" w:rsidRDefault="0087507A" w:rsidP="00343722">
      <w:pPr>
        <w:pStyle w:val="Bullet1"/>
      </w:pPr>
      <w:r w:rsidRPr="0013737C">
        <w:t>review of relevant corporate documentation</w:t>
      </w:r>
    </w:p>
    <w:p w:rsidR="00CE4790" w:rsidRPr="0013737C" w:rsidRDefault="00CE4790" w:rsidP="00343722">
      <w:pPr>
        <w:pStyle w:val="Bullet1"/>
      </w:pPr>
      <w:r w:rsidRPr="0013737C">
        <w:t>completion of the work value assessment scoring template using the VPS EO work value assessment tool</w:t>
      </w:r>
      <w:r w:rsidR="00F00AC2">
        <w:t>.</w:t>
      </w:r>
    </w:p>
    <w:p w:rsidR="0087507A" w:rsidRPr="0013737C" w:rsidRDefault="0087507A" w:rsidP="00343722">
      <w:pPr>
        <w:pStyle w:val="Body"/>
      </w:pPr>
      <w:r w:rsidRPr="0013737C">
        <w:t>The executive WLS</w:t>
      </w:r>
      <w:r w:rsidR="001D3472" w:rsidRPr="0013737C">
        <w:t xml:space="preserve"> use</w:t>
      </w:r>
      <w:r w:rsidRPr="0013737C">
        <w:t xml:space="preserve"> eight </w:t>
      </w:r>
      <w:r w:rsidR="00096C65">
        <w:t xml:space="preserve">key </w:t>
      </w:r>
      <w:r w:rsidR="00096C65" w:rsidRPr="0013737C">
        <w:t>criteria</w:t>
      </w:r>
      <w:r w:rsidR="001D3472" w:rsidRPr="0013737C">
        <w:t xml:space="preserve"> (work value factors)</w:t>
      </w:r>
      <w:r w:rsidRPr="0013737C">
        <w:t xml:space="preserve"> to define work value</w:t>
      </w:r>
      <w:r w:rsidR="00DA6C2E">
        <w:t xml:space="preserve">. Evidence about the role is </w:t>
      </w:r>
      <w:r w:rsidR="00096C65">
        <w:t>gathered to gain a detailed understanding of role responsibilities</w:t>
      </w:r>
      <w:r w:rsidR="00432E47">
        <w:t xml:space="preserve">. The role is then </w:t>
      </w:r>
      <w:r w:rsidR="00DA6C2E">
        <w:t xml:space="preserve">analysed against each of these </w:t>
      </w:r>
      <w:r w:rsidR="00096C65">
        <w:t>criteria</w:t>
      </w:r>
      <w:r w:rsidR="00DA6C2E">
        <w:t xml:space="preserve"> to produce </w:t>
      </w:r>
      <w:r w:rsidR="00F92729">
        <w:t>a point</w:t>
      </w:r>
      <w:r w:rsidR="00DA6C2E">
        <w:t xml:space="preserve"> score.</w:t>
      </w:r>
      <w:r w:rsidR="0042638C" w:rsidRPr="0013737C">
        <w:t xml:space="preserve"> The combined </w:t>
      </w:r>
      <w:r w:rsidR="008B2069">
        <w:t xml:space="preserve">points </w:t>
      </w:r>
      <w:r w:rsidR="0042638C" w:rsidRPr="0013737C">
        <w:t>score</w:t>
      </w:r>
      <w:r w:rsidR="007A16F6" w:rsidRPr="0013737C">
        <w:t xml:space="preserve"> </w:t>
      </w:r>
      <w:r w:rsidR="008B2069">
        <w:t>indicates</w:t>
      </w:r>
      <w:r w:rsidR="007A16F6" w:rsidRPr="0013737C">
        <w:t xml:space="preserve"> the classification level for the position</w:t>
      </w:r>
      <w:r w:rsidR="007B1B04">
        <w:t>.</w:t>
      </w:r>
    </w:p>
    <w:p w:rsidR="004B7A88" w:rsidRPr="008714CF" w:rsidRDefault="0087507A" w:rsidP="00343722">
      <w:pPr>
        <w:pStyle w:val="Body"/>
      </w:pPr>
      <w:r w:rsidRPr="008714CF">
        <w:t xml:space="preserve">The </w:t>
      </w:r>
      <w:r w:rsidR="008B2069">
        <w:t>WLS</w:t>
      </w:r>
      <w:r w:rsidRPr="008714CF">
        <w:t xml:space="preserve"> have not been used exclusively. Where there were other factors that were relevant to individual role(s), they have also been </w:t>
      </w:r>
      <w:r w:rsidR="00734CFB" w:rsidRPr="008714CF">
        <w:t>considered</w:t>
      </w:r>
      <w:r w:rsidRPr="008714CF">
        <w:t xml:space="preserve"> in the determination of the recommended classification level.</w:t>
      </w:r>
    </w:p>
    <w:p w:rsidR="004B7A88" w:rsidRPr="008714CF" w:rsidRDefault="00590F88" w:rsidP="00343722">
      <w:pPr>
        <w:pStyle w:val="Body"/>
      </w:pPr>
      <w:r>
        <w:lastRenderedPageBreak/>
        <w:t xml:space="preserve">For </w:t>
      </w:r>
      <w:r w:rsidR="00F92729">
        <w:t>example,</w:t>
      </w:r>
      <w:r>
        <w:t xml:space="preserve"> </w:t>
      </w:r>
      <w:r w:rsidR="004B7A88" w:rsidRPr="008714CF">
        <w:t xml:space="preserve">there may be factors other than those in the work value assessment tool that warrant a classification level for a role that is not apparent through the assessment process. This situation </w:t>
      </w:r>
      <w:r>
        <w:t>is</w:t>
      </w:r>
      <w:r w:rsidR="004B7A88" w:rsidRPr="008714CF">
        <w:t xml:space="preserve"> rare, and usually applies to roles that are created for special purposes</w:t>
      </w:r>
      <w:r>
        <w:t xml:space="preserve"> </w:t>
      </w:r>
      <w:r w:rsidR="00F92729">
        <w:t>i.e.</w:t>
      </w:r>
      <w:r>
        <w:t xml:space="preserve"> high risk or political sensitivity. </w:t>
      </w:r>
      <w:r w:rsidR="004B7A88" w:rsidRPr="008714CF">
        <w:t>Roles such as these are often time limited.</w:t>
      </w:r>
    </w:p>
    <w:p w:rsidR="00701ED4" w:rsidRPr="0013737C" w:rsidRDefault="000E7D24" w:rsidP="000A7AC2">
      <w:pPr>
        <w:pStyle w:val="Heading2"/>
      </w:pPr>
      <w:bookmarkStart w:id="6" w:name="_Toc531081955"/>
      <w:r w:rsidRPr="0013737C">
        <w:t>Position details</w:t>
      </w:r>
      <w:bookmarkEnd w:id="6"/>
    </w:p>
    <w:p w:rsidR="00E03266" w:rsidRDefault="000E7D24" w:rsidP="00AE2DF0">
      <w:pPr>
        <w:pStyle w:val="Heading3"/>
      </w:pPr>
      <w:bookmarkStart w:id="7" w:name="_Toc531081956"/>
      <w:r w:rsidRPr="0013737C">
        <w:t>Role p</w:t>
      </w:r>
      <w:r w:rsidR="00701ED4" w:rsidRPr="0013737C">
        <w:t>urpose:</w:t>
      </w:r>
      <w:bookmarkEnd w:id="7"/>
      <w:r w:rsidR="00E03266">
        <w:t xml:space="preserve"> </w:t>
      </w:r>
    </w:p>
    <w:p w:rsidR="00E03266" w:rsidRPr="00E03266" w:rsidRDefault="000E7D24" w:rsidP="00E03266">
      <w:pPr>
        <w:pStyle w:val="Heading3"/>
      </w:pPr>
      <w:bookmarkStart w:id="8" w:name="_Toc531081957"/>
      <w:r w:rsidRPr="0013737C">
        <w:t>Key r</w:t>
      </w:r>
      <w:r w:rsidR="00701ED4" w:rsidRPr="0013737C">
        <w:t xml:space="preserve">esponsibilities of the </w:t>
      </w:r>
      <w:r w:rsidRPr="0013737C">
        <w:t>r</w:t>
      </w:r>
      <w:r w:rsidR="00701ED4" w:rsidRPr="0013737C">
        <w:t>ole:</w:t>
      </w:r>
      <w:bookmarkEnd w:id="8"/>
    </w:p>
    <w:p w:rsidR="0082032C" w:rsidRPr="0013737C" w:rsidRDefault="0082032C" w:rsidP="00AE2DF0">
      <w:pPr>
        <w:pStyle w:val="Heading3"/>
        <w:rPr>
          <w:b/>
        </w:rPr>
      </w:pPr>
      <w:bookmarkStart w:id="9" w:name="_Toc531081958"/>
      <w:r w:rsidRPr="0013737C">
        <w:t xml:space="preserve">Key </w:t>
      </w:r>
      <w:r w:rsidR="000E7D24" w:rsidRPr="0013737C">
        <w:t>clients and s</w:t>
      </w:r>
      <w:r w:rsidRPr="0013737C">
        <w:t>takeholders:</w:t>
      </w:r>
      <w:bookmarkEnd w:id="9"/>
    </w:p>
    <w:p w:rsidR="0082032C" w:rsidRPr="007B1B04" w:rsidRDefault="0082032C" w:rsidP="007B1B04">
      <w:pPr>
        <w:pStyle w:val="Body"/>
      </w:pPr>
    </w:p>
    <w:p w:rsidR="00376DEF" w:rsidRPr="0013737C" w:rsidRDefault="00595DC6" w:rsidP="000A7AC2">
      <w:pPr>
        <w:pStyle w:val="Heading2"/>
      </w:pPr>
      <w:bookmarkStart w:id="10" w:name="_Toc531081959"/>
      <w:r>
        <w:t>Work value evaluation of the role</w:t>
      </w:r>
      <w:bookmarkEnd w:id="10"/>
    </w:p>
    <w:p w:rsidR="000E7D24" w:rsidRPr="0013737C" w:rsidRDefault="000E7D24" w:rsidP="000A7AC2">
      <w:pPr>
        <w:pStyle w:val="Heading3"/>
      </w:pPr>
      <w:bookmarkStart w:id="11" w:name="_Toc531081960"/>
      <w:r w:rsidRPr="0013737C">
        <w:t>Details of participants</w:t>
      </w:r>
      <w:bookmarkEnd w:id="11"/>
      <w:r w:rsidRPr="0013737C">
        <w:t xml:space="preserve"> </w:t>
      </w:r>
    </w:p>
    <w:tbl>
      <w:tblPr>
        <w:tblStyle w:val="InternalTable1"/>
        <w:tblW w:w="9195" w:type="dxa"/>
        <w:tblInd w:w="108" w:type="dxa"/>
        <w:tblLook w:val="00A0" w:firstRow="1" w:lastRow="0" w:firstColumn="1" w:lastColumn="0" w:noHBand="0" w:noVBand="0"/>
        <w:tblCaption w:val="Table - Reviewers"/>
        <w:tblDescription w:val="Contains the list of people that were given the document to review before it was published broadly."/>
      </w:tblPr>
      <w:tblGrid>
        <w:gridCol w:w="3057"/>
        <w:gridCol w:w="2977"/>
        <w:gridCol w:w="3161"/>
      </w:tblGrid>
      <w:tr w:rsidR="000E7D24" w:rsidRPr="0013737C" w:rsidTr="00137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tcW w:w="3057" w:type="dxa"/>
          </w:tcPr>
          <w:p w:rsidR="000E7D24" w:rsidRPr="0013737C" w:rsidRDefault="000E7D24" w:rsidP="00492568">
            <w:pPr>
              <w:pStyle w:val="TableH1InternalVPSC"/>
              <w:rPr>
                <w:rFonts w:cs="Arial"/>
              </w:rPr>
            </w:pPr>
            <w:r w:rsidRPr="0013737C">
              <w:rPr>
                <w:rFonts w:cs="Arial"/>
              </w:rPr>
              <w:t xml:space="preserve">Position </w:t>
            </w:r>
          </w:p>
        </w:tc>
        <w:tc>
          <w:tcPr>
            <w:tcW w:w="2977" w:type="dxa"/>
          </w:tcPr>
          <w:p w:rsidR="000E7D24" w:rsidRPr="0013737C" w:rsidRDefault="000E7D24" w:rsidP="00492568">
            <w:pPr>
              <w:pStyle w:val="TableH1InternalVPSC"/>
              <w:rPr>
                <w:rFonts w:cs="Arial"/>
              </w:rPr>
            </w:pPr>
            <w:r w:rsidRPr="0013737C">
              <w:rPr>
                <w:rFonts w:cs="Arial"/>
              </w:rPr>
              <w:t>Interviewees</w:t>
            </w:r>
          </w:p>
        </w:tc>
        <w:tc>
          <w:tcPr>
            <w:tcW w:w="3161" w:type="dxa"/>
          </w:tcPr>
          <w:p w:rsidR="000E7D24" w:rsidRPr="0013737C" w:rsidRDefault="000E7D24" w:rsidP="00492568">
            <w:pPr>
              <w:pStyle w:val="TableH1InternalVPSC"/>
              <w:rPr>
                <w:rFonts w:cs="Arial"/>
              </w:rPr>
            </w:pPr>
            <w:r w:rsidRPr="0013737C">
              <w:rPr>
                <w:rFonts w:cs="Arial"/>
              </w:rPr>
              <w:t>Assessor</w:t>
            </w:r>
          </w:p>
        </w:tc>
      </w:tr>
      <w:tr w:rsidR="000E7D24" w:rsidRPr="0013737C" w:rsidTr="0013737C">
        <w:trPr>
          <w:trHeight w:val="366"/>
        </w:trPr>
        <w:tc>
          <w:tcPr>
            <w:tcW w:w="3057" w:type="dxa"/>
          </w:tcPr>
          <w:p w:rsidR="000E7D24" w:rsidRPr="0013737C" w:rsidRDefault="000E7D24" w:rsidP="0013737C">
            <w:pPr>
              <w:pStyle w:val="TableTextInternalVPSC"/>
              <w:rPr>
                <w:rFonts w:cs="Arial"/>
              </w:rPr>
            </w:pPr>
          </w:p>
        </w:tc>
        <w:tc>
          <w:tcPr>
            <w:tcW w:w="2977" w:type="dxa"/>
          </w:tcPr>
          <w:p w:rsidR="000E7D24" w:rsidRPr="0013737C" w:rsidRDefault="000E7D24" w:rsidP="00492568">
            <w:pPr>
              <w:pStyle w:val="TableTextInternalVPSC"/>
              <w:rPr>
                <w:rFonts w:cs="Arial"/>
              </w:rPr>
            </w:pPr>
          </w:p>
        </w:tc>
        <w:tc>
          <w:tcPr>
            <w:tcW w:w="3161" w:type="dxa"/>
          </w:tcPr>
          <w:p w:rsidR="000E7D24" w:rsidRPr="0013737C" w:rsidRDefault="000E7D24" w:rsidP="00492568">
            <w:pPr>
              <w:pStyle w:val="TableTextInternalVPSC"/>
              <w:rPr>
                <w:rFonts w:cs="Arial"/>
              </w:rPr>
            </w:pPr>
          </w:p>
        </w:tc>
      </w:tr>
    </w:tbl>
    <w:p w:rsidR="000E7D24" w:rsidRPr="0013737C" w:rsidRDefault="000E7D24" w:rsidP="000A7AC2">
      <w:pPr>
        <w:pStyle w:val="Heading3"/>
      </w:pPr>
      <w:bookmarkStart w:id="12" w:name="_Toc531081961"/>
      <w:r w:rsidRPr="0013737C">
        <w:t>Corporate documentation provided</w:t>
      </w:r>
      <w:bookmarkEnd w:id="12"/>
      <w:r w:rsidRPr="0013737C">
        <w:t xml:space="preserve"> </w:t>
      </w:r>
    </w:p>
    <w:tbl>
      <w:tblPr>
        <w:tblStyle w:val="InternalTable1"/>
        <w:tblW w:w="9214" w:type="dxa"/>
        <w:tblInd w:w="108" w:type="dxa"/>
        <w:tblLook w:val="00A0" w:firstRow="1" w:lastRow="0" w:firstColumn="1" w:lastColumn="0" w:noHBand="0" w:noVBand="0"/>
      </w:tblPr>
      <w:tblGrid>
        <w:gridCol w:w="6771"/>
        <w:gridCol w:w="2443"/>
      </w:tblGrid>
      <w:tr w:rsidR="000E7D24" w:rsidRPr="0013737C" w:rsidTr="000A7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tcW w:w="6771" w:type="dxa"/>
          </w:tcPr>
          <w:p w:rsidR="000E7D24" w:rsidRPr="0013737C" w:rsidRDefault="000E7D24" w:rsidP="00595DC6">
            <w:pPr>
              <w:pStyle w:val="TableH1InternalVPSC"/>
              <w:rPr>
                <w:rFonts w:cs="Arial"/>
              </w:rPr>
            </w:pPr>
            <w:r w:rsidRPr="0013737C">
              <w:rPr>
                <w:rFonts w:cs="Arial"/>
              </w:rPr>
              <w:t xml:space="preserve">Documentation </w:t>
            </w:r>
          </w:p>
        </w:tc>
        <w:tc>
          <w:tcPr>
            <w:tcW w:w="2443" w:type="dxa"/>
          </w:tcPr>
          <w:p w:rsidR="000E7D24" w:rsidRPr="0013737C" w:rsidRDefault="000E7D24" w:rsidP="00492568">
            <w:pPr>
              <w:pStyle w:val="TableH1InternalVPSC"/>
              <w:rPr>
                <w:rFonts w:cs="Arial"/>
              </w:rPr>
            </w:pPr>
            <w:r w:rsidRPr="0013737C">
              <w:rPr>
                <w:rFonts w:cs="Arial"/>
              </w:rPr>
              <w:t>Reviewed for Assessment</w:t>
            </w:r>
          </w:p>
        </w:tc>
      </w:tr>
      <w:tr w:rsidR="000E7D24" w:rsidRPr="0013737C" w:rsidTr="000A7AC2">
        <w:trPr>
          <w:trHeight w:val="369"/>
        </w:trPr>
        <w:tc>
          <w:tcPr>
            <w:tcW w:w="6771" w:type="dxa"/>
            <w:vAlign w:val="center"/>
          </w:tcPr>
          <w:p w:rsidR="000E7D24" w:rsidRPr="0013737C" w:rsidRDefault="000E7D24" w:rsidP="000938BC">
            <w:pPr>
              <w:pStyle w:val="TableText"/>
              <w:rPr>
                <w:spacing w:val="15"/>
              </w:rPr>
            </w:pPr>
            <w:r w:rsidRPr="0013737C">
              <w:t>Organisational Chart (either existing or proposed)</w:t>
            </w:r>
          </w:p>
        </w:tc>
        <w:tc>
          <w:tcPr>
            <w:tcW w:w="2443" w:type="dxa"/>
          </w:tcPr>
          <w:p w:rsidR="000E7D24" w:rsidRPr="0013737C" w:rsidRDefault="00E03266" w:rsidP="00492568">
            <w:pPr>
              <w:spacing w:after="120"/>
              <w:rPr>
                <w:rFonts w:ascii="Arial" w:hAnsi="Arial" w:cs="Arial"/>
                <w:color w:val="000000" w:themeColor="text1"/>
                <w:spacing w:val="15"/>
              </w:rPr>
            </w:pPr>
            <w:r>
              <w:rPr>
                <w:rFonts w:ascii="Arial" w:hAnsi="Arial" w:cs="Arial"/>
                <w:color w:val="000000" w:themeColor="text1"/>
                <w:spacing w:val="15"/>
              </w:rPr>
              <w:t>X</w:t>
            </w:r>
          </w:p>
        </w:tc>
      </w:tr>
      <w:tr w:rsidR="000E7D24" w:rsidRPr="0013737C" w:rsidTr="000A7AC2">
        <w:trPr>
          <w:trHeight w:val="369"/>
        </w:trPr>
        <w:tc>
          <w:tcPr>
            <w:tcW w:w="6771" w:type="dxa"/>
            <w:vAlign w:val="center"/>
          </w:tcPr>
          <w:p w:rsidR="000E7D24" w:rsidRPr="0013737C" w:rsidRDefault="000E7D24" w:rsidP="000938BC">
            <w:pPr>
              <w:pStyle w:val="TableText"/>
            </w:pPr>
            <w:r w:rsidRPr="0013737C">
              <w:t>Position Description (current or proposed)</w:t>
            </w:r>
          </w:p>
        </w:tc>
        <w:tc>
          <w:tcPr>
            <w:tcW w:w="2443" w:type="dxa"/>
          </w:tcPr>
          <w:p w:rsidR="000E7D24" w:rsidRPr="0013737C" w:rsidRDefault="000E7D24" w:rsidP="00492568">
            <w:pPr>
              <w:pStyle w:val="TableTextInternalVPSC"/>
              <w:rPr>
                <w:rFonts w:cs="Arial"/>
              </w:rPr>
            </w:pPr>
          </w:p>
        </w:tc>
      </w:tr>
      <w:tr w:rsidR="000E7D24" w:rsidRPr="0013737C" w:rsidTr="000A7AC2">
        <w:trPr>
          <w:trHeight w:val="369"/>
        </w:trPr>
        <w:tc>
          <w:tcPr>
            <w:tcW w:w="6771" w:type="dxa"/>
            <w:vAlign w:val="center"/>
          </w:tcPr>
          <w:p w:rsidR="000E7D24" w:rsidRPr="0013737C" w:rsidRDefault="000E7D24" w:rsidP="000938BC">
            <w:pPr>
              <w:pStyle w:val="TableText"/>
            </w:pPr>
            <w:r w:rsidRPr="0013737C">
              <w:t>Business Plan</w:t>
            </w:r>
          </w:p>
        </w:tc>
        <w:tc>
          <w:tcPr>
            <w:tcW w:w="2443" w:type="dxa"/>
          </w:tcPr>
          <w:p w:rsidR="000E7D24" w:rsidRPr="0013737C" w:rsidRDefault="000E7D24" w:rsidP="00492568">
            <w:pPr>
              <w:pStyle w:val="TableTextInternalVPSC"/>
              <w:rPr>
                <w:rFonts w:cs="Arial"/>
              </w:rPr>
            </w:pPr>
          </w:p>
        </w:tc>
      </w:tr>
      <w:tr w:rsidR="000E7D24" w:rsidRPr="0013737C" w:rsidTr="000A7AC2">
        <w:trPr>
          <w:trHeight w:val="369"/>
        </w:trPr>
        <w:tc>
          <w:tcPr>
            <w:tcW w:w="6771" w:type="dxa"/>
            <w:vAlign w:val="center"/>
          </w:tcPr>
          <w:p w:rsidR="000E7D24" w:rsidRPr="0013737C" w:rsidRDefault="000E7D24" w:rsidP="000938BC">
            <w:pPr>
              <w:pStyle w:val="TableText"/>
            </w:pPr>
            <w:r w:rsidRPr="0013737C">
              <w:t>Performance Agreement (for existing roles)</w:t>
            </w:r>
          </w:p>
        </w:tc>
        <w:tc>
          <w:tcPr>
            <w:tcW w:w="2443" w:type="dxa"/>
          </w:tcPr>
          <w:p w:rsidR="000E7D24" w:rsidRPr="0013737C" w:rsidRDefault="000E7D24" w:rsidP="00492568">
            <w:pPr>
              <w:pStyle w:val="TableTextInternalVPSC"/>
              <w:rPr>
                <w:rFonts w:cs="Arial"/>
              </w:rPr>
            </w:pPr>
          </w:p>
        </w:tc>
      </w:tr>
      <w:tr w:rsidR="000E7D24" w:rsidRPr="0013737C" w:rsidTr="000A7AC2">
        <w:trPr>
          <w:trHeight w:val="369"/>
        </w:trPr>
        <w:tc>
          <w:tcPr>
            <w:tcW w:w="6771" w:type="dxa"/>
            <w:vAlign w:val="center"/>
          </w:tcPr>
          <w:p w:rsidR="000E7D24" w:rsidRPr="0013737C" w:rsidRDefault="000E7D24" w:rsidP="000938BC">
            <w:pPr>
              <w:pStyle w:val="TableText"/>
            </w:pPr>
            <w:r w:rsidRPr="0013737C">
              <w:t>List of delegations held by the role</w:t>
            </w:r>
          </w:p>
        </w:tc>
        <w:tc>
          <w:tcPr>
            <w:tcW w:w="2443" w:type="dxa"/>
          </w:tcPr>
          <w:p w:rsidR="000E7D24" w:rsidRPr="0013737C" w:rsidRDefault="000E7D24" w:rsidP="00492568">
            <w:pPr>
              <w:pStyle w:val="TableTextInternalVPSC"/>
              <w:rPr>
                <w:rFonts w:cs="Arial"/>
              </w:rPr>
            </w:pPr>
          </w:p>
        </w:tc>
      </w:tr>
      <w:tr w:rsidR="000E7D24" w:rsidRPr="0013737C" w:rsidTr="000A7AC2">
        <w:trPr>
          <w:trHeight w:val="369"/>
        </w:trPr>
        <w:tc>
          <w:tcPr>
            <w:tcW w:w="6771" w:type="dxa"/>
            <w:vAlign w:val="center"/>
          </w:tcPr>
          <w:p w:rsidR="000E7D24" w:rsidRPr="0013737C" w:rsidRDefault="000E7D24" w:rsidP="000938BC">
            <w:pPr>
              <w:pStyle w:val="TableText"/>
            </w:pPr>
            <w:r w:rsidRPr="0013737C">
              <w:t>List of committees or working groups with which the role is involved (as either member or chair)</w:t>
            </w:r>
          </w:p>
        </w:tc>
        <w:tc>
          <w:tcPr>
            <w:tcW w:w="2443" w:type="dxa"/>
          </w:tcPr>
          <w:p w:rsidR="000E7D24" w:rsidRPr="0013737C" w:rsidRDefault="000E7D24" w:rsidP="00492568">
            <w:pPr>
              <w:pStyle w:val="TableTextInternalVPSC"/>
              <w:rPr>
                <w:rFonts w:cs="Arial"/>
              </w:rPr>
            </w:pPr>
          </w:p>
        </w:tc>
      </w:tr>
      <w:tr w:rsidR="000E7D24" w:rsidRPr="0013737C" w:rsidTr="000A7AC2">
        <w:trPr>
          <w:trHeight w:val="369"/>
        </w:trPr>
        <w:tc>
          <w:tcPr>
            <w:tcW w:w="6771" w:type="dxa"/>
            <w:vAlign w:val="center"/>
          </w:tcPr>
          <w:p w:rsidR="000E7D24" w:rsidRPr="0013737C" w:rsidRDefault="000E7D24" w:rsidP="000938BC">
            <w:pPr>
              <w:pStyle w:val="TableText"/>
            </w:pPr>
            <w:r w:rsidRPr="0013737C">
              <w:t>Budget or cabinet papers/new policy proposal documentation</w:t>
            </w:r>
          </w:p>
        </w:tc>
        <w:tc>
          <w:tcPr>
            <w:tcW w:w="2443" w:type="dxa"/>
          </w:tcPr>
          <w:p w:rsidR="000E7D24" w:rsidRPr="0013737C" w:rsidRDefault="000E7D24" w:rsidP="00492568">
            <w:pPr>
              <w:pStyle w:val="TableTextInternalVPSC"/>
              <w:rPr>
                <w:rFonts w:cs="Arial"/>
              </w:rPr>
            </w:pPr>
          </w:p>
        </w:tc>
      </w:tr>
      <w:tr w:rsidR="000E7D24" w:rsidRPr="0013737C" w:rsidTr="000A7AC2">
        <w:trPr>
          <w:trHeight w:val="369"/>
        </w:trPr>
        <w:tc>
          <w:tcPr>
            <w:tcW w:w="6771" w:type="dxa"/>
            <w:vAlign w:val="center"/>
          </w:tcPr>
          <w:p w:rsidR="000E7D24" w:rsidRPr="0013737C" w:rsidRDefault="000E7D24" w:rsidP="000938BC">
            <w:pPr>
              <w:pStyle w:val="TableText"/>
            </w:pPr>
            <w:r w:rsidRPr="0013737C">
              <w:t>Government or Ministerial Statements</w:t>
            </w:r>
          </w:p>
        </w:tc>
        <w:tc>
          <w:tcPr>
            <w:tcW w:w="2443" w:type="dxa"/>
          </w:tcPr>
          <w:p w:rsidR="000E7D24" w:rsidRPr="0013737C" w:rsidRDefault="000E7D24" w:rsidP="00492568">
            <w:pPr>
              <w:pStyle w:val="TableTextInternalVPSC"/>
              <w:rPr>
                <w:rFonts w:cs="Arial"/>
              </w:rPr>
            </w:pPr>
          </w:p>
        </w:tc>
      </w:tr>
      <w:tr w:rsidR="000E7D24" w:rsidRPr="0013737C" w:rsidTr="000A7AC2">
        <w:trPr>
          <w:trHeight w:val="369"/>
        </w:trPr>
        <w:tc>
          <w:tcPr>
            <w:tcW w:w="6771" w:type="dxa"/>
            <w:vAlign w:val="center"/>
          </w:tcPr>
          <w:p w:rsidR="000E7D24" w:rsidRPr="0013737C" w:rsidRDefault="000E7D24" w:rsidP="000938BC">
            <w:pPr>
              <w:pStyle w:val="TableText"/>
            </w:pPr>
            <w:r w:rsidRPr="0013737C">
              <w:t xml:space="preserve">Press Releases or </w:t>
            </w:r>
            <w:proofErr w:type="gramStart"/>
            <w:r w:rsidRPr="0013737C">
              <w:t>other</w:t>
            </w:r>
            <w:proofErr w:type="gramEnd"/>
            <w:r w:rsidRPr="0013737C">
              <w:t xml:space="preserve"> media material</w:t>
            </w:r>
          </w:p>
        </w:tc>
        <w:tc>
          <w:tcPr>
            <w:tcW w:w="2443" w:type="dxa"/>
          </w:tcPr>
          <w:p w:rsidR="000E7D24" w:rsidRPr="0013737C" w:rsidRDefault="000E7D24" w:rsidP="000938BC">
            <w:pPr>
              <w:pStyle w:val="TableText"/>
            </w:pPr>
            <w:r w:rsidRPr="0013737C">
              <w:t xml:space="preserve"> </w:t>
            </w:r>
          </w:p>
        </w:tc>
      </w:tr>
      <w:tr w:rsidR="000E7D24" w:rsidRPr="0013737C" w:rsidTr="000A7AC2">
        <w:trPr>
          <w:trHeight w:val="369"/>
        </w:trPr>
        <w:tc>
          <w:tcPr>
            <w:tcW w:w="6771" w:type="dxa"/>
            <w:vAlign w:val="center"/>
          </w:tcPr>
          <w:p w:rsidR="000E7D24" w:rsidRPr="0013737C" w:rsidRDefault="000E7D24" w:rsidP="000938BC">
            <w:pPr>
              <w:pStyle w:val="TableText"/>
            </w:pPr>
            <w:r w:rsidRPr="0013737C">
              <w:t>Annual Report / Priority Project / Program Reports</w:t>
            </w:r>
          </w:p>
        </w:tc>
        <w:tc>
          <w:tcPr>
            <w:tcW w:w="2443" w:type="dxa"/>
          </w:tcPr>
          <w:p w:rsidR="000E7D24" w:rsidRPr="0013737C" w:rsidRDefault="000E7D24" w:rsidP="000938BC">
            <w:pPr>
              <w:pStyle w:val="TableText"/>
            </w:pPr>
            <w:r w:rsidRPr="0013737C">
              <w:t xml:space="preserve"> </w:t>
            </w:r>
          </w:p>
        </w:tc>
      </w:tr>
    </w:tbl>
    <w:p w:rsidR="00EF009C" w:rsidRPr="0013737C" w:rsidRDefault="00512C18" w:rsidP="000A7AC2">
      <w:pPr>
        <w:pStyle w:val="Heading3"/>
      </w:pPr>
      <w:bookmarkStart w:id="13" w:name="_Toc531081962"/>
      <w:r w:rsidRPr="0013737C">
        <w:lastRenderedPageBreak/>
        <w:t>Rationale against work level standards</w:t>
      </w:r>
      <w:bookmarkEnd w:id="13"/>
    </w:p>
    <w:tbl>
      <w:tblPr>
        <w:tblStyle w:val="InternalTable1"/>
        <w:tblW w:w="9223" w:type="dxa"/>
        <w:tblInd w:w="108" w:type="dxa"/>
        <w:tblLayout w:type="fixed"/>
        <w:tblLook w:val="00A0" w:firstRow="1" w:lastRow="0" w:firstColumn="1" w:lastColumn="0" w:noHBand="0" w:noVBand="0"/>
        <w:tblCaption w:val="Table - Reviewers"/>
        <w:tblDescription w:val="Contains the list of people that were given the document to review before it was published broadly."/>
      </w:tblPr>
      <w:tblGrid>
        <w:gridCol w:w="2243"/>
        <w:gridCol w:w="1194"/>
        <w:gridCol w:w="5786"/>
      </w:tblGrid>
      <w:tr w:rsidR="0017591E" w:rsidRPr="0013737C" w:rsidTr="00F17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tcW w:w="2243" w:type="dxa"/>
          </w:tcPr>
          <w:p w:rsidR="0017591E" w:rsidRPr="0013737C" w:rsidRDefault="00595DC6" w:rsidP="007B6BBC">
            <w:pPr>
              <w:pStyle w:val="TableH1InternalVPSC"/>
              <w:rPr>
                <w:rFonts w:cs="Arial"/>
              </w:rPr>
            </w:pPr>
            <w:r>
              <w:rPr>
                <w:rFonts w:cs="Arial"/>
              </w:rPr>
              <w:t>Work level standards criteria</w:t>
            </w:r>
          </w:p>
        </w:tc>
        <w:tc>
          <w:tcPr>
            <w:tcW w:w="1194" w:type="dxa"/>
          </w:tcPr>
          <w:p w:rsidR="0017591E" w:rsidRPr="0013737C" w:rsidRDefault="0017591E" w:rsidP="007B6BBC">
            <w:pPr>
              <w:pStyle w:val="TableH1InternalVPSC"/>
              <w:rPr>
                <w:rFonts w:cs="Arial"/>
              </w:rPr>
            </w:pPr>
            <w:r w:rsidRPr="0013737C">
              <w:rPr>
                <w:rFonts w:cs="Arial"/>
              </w:rPr>
              <w:t>Score</w:t>
            </w:r>
          </w:p>
        </w:tc>
        <w:tc>
          <w:tcPr>
            <w:tcW w:w="5786" w:type="dxa"/>
          </w:tcPr>
          <w:p w:rsidR="0017591E" w:rsidRPr="0013737C" w:rsidRDefault="0017591E" w:rsidP="007B6BBC">
            <w:pPr>
              <w:pStyle w:val="TableH1InternalVPSC"/>
              <w:rPr>
                <w:rFonts w:cs="Arial"/>
              </w:rPr>
            </w:pPr>
            <w:r w:rsidRPr="0013737C">
              <w:rPr>
                <w:rFonts w:cs="Arial"/>
              </w:rPr>
              <w:t xml:space="preserve">Rationale </w:t>
            </w:r>
          </w:p>
        </w:tc>
      </w:tr>
      <w:tr w:rsidR="0017591E" w:rsidRPr="0013737C" w:rsidTr="00F171F3">
        <w:trPr>
          <w:trHeight w:val="354"/>
        </w:trPr>
        <w:tc>
          <w:tcPr>
            <w:tcW w:w="2243" w:type="dxa"/>
          </w:tcPr>
          <w:p w:rsidR="0017591E" w:rsidRPr="0013737C" w:rsidRDefault="0017591E" w:rsidP="000938BC">
            <w:pPr>
              <w:pStyle w:val="TableText"/>
            </w:pPr>
            <w:r w:rsidRPr="0013737C">
              <w:t xml:space="preserve">Knowledge </w:t>
            </w:r>
          </w:p>
        </w:tc>
        <w:tc>
          <w:tcPr>
            <w:tcW w:w="1194" w:type="dxa"/>
          </w:tcPr>
          <w:p w:rsidR="0017591E" w:rsidRPr="0013737C" w:rsidRDefault="0017591E" w:rsidP="007B6BBC">
            <w:pPr>
              <w:pStyle w:val="TableTextInternalVPSC"/>
              <w:rPr>
                <w:rFonts w:cs="Arial"/>
              </w:rPr>
            </w:pPr>
          </w:p>
        </w:tc>
        <w:tc>
          <w:tcPr>
            <w:tcW w:w="5786" w:type="dxa"/>
          </w:tcPr>
          <w:p w:rsidR="00992952" w:rsidRDefault="00992952" w:rsidP="00E03266">
            <w:pPr>
              <w:rPr>
                <w:rFonts w:ascii="Arial" w:hAnsi="Arial" w:cs="Arial"/>
              </w:rPr>
            </w:pPr>
          </w:p>
          <w:p w:rsidR="000027E1" w:rsidRDefault="000027E1" w:rsidP="00E03266">
            <w:pPr>
              <w:rPr>
                <w:rFonts w:ascii="Arial" w:hAnsi="Arial" w:cs="Arial"/>
              </w:rPr>
            </w:pPr>
          </w:p>
          <w:p w:rsidR="000027E1" w:rsidRDefault="000027E1" w:rsidP="00E03266">
            <w:pPr>
              <w:rPr>
                <w:rFonts w:ascii="Arial" w:hAnsi="Arial" w:cs="Arial"/>
              </w:rPr>
            </w:pPr>
          </w:p>
          <w:p w:rsidR="000027E1" w:rsidRDefault="000027E1" w:rsidP="00E03266">
            <w:pPr>
              <w:rPr>
                <w:rFonts w:ascii="Arial" w:hAnsi="Arial" w:cs="Arial"/>
              </w:rPr>
            </w:pPr>
          </w:p>
          <w:p w:rsidR="000027E1" w:rsidRDefault="000027E1" w:rsidP="00E03266">
            <w:pPr>
              <w:rPr>
                <w:rFonts w:ascii="Arial" w:hAnsi="Arial" w:cs="Arial"/>
              </w:rPr>
            </w:pPr>
          </w:p>
          <w:p w:rsidR="000027E1" w:rsidRDefault="000027E1" w:rsidP="00E03266">
            <w:pPr>
              <w:rPr>
                <w:rFonts w:ascii="Arial" w:hAnsi="Arial" w:cs="Arial"/>
              </w:rPr>
            </w:pPr>
          </w:p>
          <w:p w:rsidR="000027E1" w:rsidRDefault="000027E1" w:rsidP="00E03266">
            <w:pPr>
              <w:rPr>
                <w:rFonts w:ascii="Arial" w:hAnsi="Arial" w:cs="Arial"/>
              </w:rPr>
            </w:pPr>
          </w:p>
          <w:p w:rsidR="000027E1" w:rsidRPr="0013737C" w:rsidRDefault="000027E1" w:rsidP="00E03266">
            <w:pPr>
              <w:rPr>
                <w:rFonts w:ascii="Arial" w:hAnsi="Arial" w:cs="Arial"/>
              </w:rPr>
            </w:pPr>
          </w:p>
        </w:tc>
      </w:tr>
      <w:tr w:rsidR="0017591E" w:rsidRPr="0013737C" w:rsidTr="00F171F3">
        <w:trPr>
          <w:trHeight w:val="354"/>
        </w:trPr>
        <w:tc>
          <w:tcPr>
            <w:tcW w:w="2243" w:type="dxa"/>
          </w:tcPr>
          <w:p w:rsidR="0017591E" w:rsidRPr="0013737C" w:rsidRDefault="0017591E" w:rsidP="000938BC">
            <w:pPr>
              <w:pStyle w:val="TableText"/>
            </w:pPr>
            <w:r w:rsidRPr="0013737C">
              <w:t xml:space="preserve">Relationships </w:t>
            </w:r>
          </w:p>
        </w:tc>
        <w:tc>
          <w:tcPr>
            <w:tcW w:w="1194" w:type="dxa"/>
          </w:tcPr>
          <w:p w:rsidR="0017591E" w:rsidRPr="0013737C" w:rsidRDefault="0017591E" w:rsidP="007B6BBC">
            <w:pPr>
              <w:pStyle w:val="TableTextInternalVPSC"/>
              <w:rPr>
                <w:rFonts w:cs="Arial"/>
              </w:rPr>
            </w:pPr>
          </w:p>
        </w:tc>
        <w:tc>
          <w:tcPr>
            <w:tcW w:w="5786" w:type="dxa"/>
          </w:tcPr>
          <w:p w:rsidR="0017591E" w:rsidRDefault="0017591E" w:rsidP="008408AF">
            <w:pPr>
              <w:spacing w:after="80"/>
              <w:rPr>
                <w:rFonts w:ascii="Arial" w:hAnsi="Arial" w:cs="Arial"/>
                <w:bCs/>
                <w:lang w:val="en-GB"/>
              </w:rPr>
            </w:pPr>
          </w:p>
          <w:p w:rsidR="000027E1" w:rsidRDefault="000027E1" w:rsidP="008408AF">
            <w:pPr>
              <w:spacing w:after="80"/>
              <w:rPr>
                <w:rFonts w:ascii="Arial" w:hAnsi="Arial" w:cs="Arial"/>
                <w:bCs/>
                <w:lang w:val="en-GB"/>
              </w:rPr>
            </w:pPr>
          </w:p>
          <w:p w:rsidR="000027E1" w:rsidRDefault="000027E1" w:rsidP="008408AF">
            <w:pPr>
              <w:spacing w:after="80"/>
              <w:rPr>
                <w:rFonts w:ascii="Arial" w:hAnsi="Arial" w:cs="Arial"/>
                <w:bCs/>
                <w:lang w:val="en-GB"/>
              </w:rPr>
            </w:pPr>
          </w:p>
          <w:p w:rsidR="000027E1" w:rsidRDefault="000027E1" w:rsidP="008408AF">
            <w:pPr>
              <w:spacing w:after="80"/>
              <w:rPr>
                <w:rFonts w:ascii="Arial" w:hAnsi="Arial" w:cs="Arial"/>
                <w:bCs/>
                <w:lang w:val="en-GB"/>
              </w:rPr>
            </w:pPr>
          </w:p>
          <w:p w:rsidR="000027E1" w:rsidRDefault="000027E1" w:rsidP="008408AF">
            <w:pPr>
              <w:spacing w:after="80"/>
              <w:rPr>
                <w:rFonts w:ascii="Arial" w:hAnsi="Arial" w:cs="Arial"/>
                <w:bCs/>
                <w:lang w:val="en-GB"/>
              </w:rPr>
            </w:pPr>
          </w:p>
          <w:p w:rsidR="000027E1" w:rsidRDefault="000027E1" w:rsidP="008408AF">
            <w:pPr>
              <w:spacing w:after="80"/>
              <w:rPr>
                <w:rFonts w:ascii="Arial" w:hAnsi="Arial" w:cs="Arial"/>
                <w:bCs/>
                <w:lang w:val="en-GB"/>
              </w:rPr>
            </w:pPr>
          </w:p>
          <w:p w:rsidR="000027E1" w:rsidRDefault="000027E1" w:rsidP="008408AF">
            <w:pPr>
              <w:spacing w:after="80"/>
              <w:rPr>
                <w:rFonts w:ascii="Arial" w:hAnsi="Arial" w:cs="Arial"/>
                <w:bCs/>
                <w:lang w:val="en-GB"/>
              </w:rPr>
            </w:pPr>
          </w:p>
          <w:p w:rsidR="000027E1" w:rsidRPr="0013737C" w:rsidRDefault="000027E1" w:rsidP="008408AF">
            <w:pPr>
              <w:spacing w:after="80"/>
              <w:rPr>
                <w:rFonts w:ascii="Arial" w:hAnsi="Arial" w:cs="Arial"/>
                <w:bCs/>
                <w:lang w:val="en-GB"/>
              </w:rPr>
            </w:pPr>
          </w:p>
        </w:tc>
      </w:tr>
      <w:tr w:rsidR="0017591E" w:rsidRPr="0013737C" w:rsidTr="00F171F3">
        <w:trPr>
          <w:trHeight w:val="354"/>
        </w:trPr>
        <w:tc>
          <w:tcPr>
            <w:tcW w:w="2243" w:type="dxa"/>
          </w:tcPr>
          <w:p w:rsidR="0017591E" w:rsidRPr="0013737C" w:rsidRDefault="0017591E" w:rsidP="007B1B04">
            <w:pPr>
              <w:pStyle w:val="TableText"/>
            </w:pPr>
            <w:r w:rsidRPr="0013737C">
              <w:t>Judgement and Risk</w:t>
            </w:r>
          </w:p>
        </w:tc>
        <w:tc>
          <w:tcPr>
            <w:tcW w:w="1194" w:type="dxa"/>
          </w:tcPr>
          <w:p w:rsidR="0017591E" w:rsidRPr="0013737C" w:rsidRDefault="0017591E" w:rsidP="007B6BBC">
            <w:pPr>
              <w:pStyle w:val="TableTextInternalVPSC"/>
              <w:rPr>
                <w:rFonts w:cs="Arial"/>
              </w:rPr>
            </w:pPr>
          </w:p>
        </w:tc>
        <w:tc>
          <w:tcPr>
            <w:tcW w:w="5786" w:type="dxa"/>
          </w:tcPr>
          <w:p w:rsidR="001027B1" w:rsidRDefault="001027B1" w:rsidP="00F92CB5">
            <w:pPr>
              <w:spacing w:after="80"/>
              <w:rPr>
                <w:rFonts w:ascii="Arial" w:hAnsi="Arial" w:cs="Arial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</w:rPr>
            </w:pPr>
          </w:p>
          <w:p w:rsidR="000027E1" w:rsidRPr="0013737C" w:rsidRDefault="000027E1" w:rsidP="00F92CB5">
            <w:pPr>
              <w:spacing w:after="80"/>
              <w:rPr>
                <w:rFonts w:ascii="Arial" w:hAnsi="Arial" w:cs="Arial"/>
              </w:rPr>
            </w:pPr>
          </w:p>
        </w:tc>
      </w:tr>
      <w:tr w:rsidR="0017591E" w:rsidRPr="0013737C" w:rsidTr="00F171F3">
        <w:trPr>
          <w:trHeight w:val="354"/>
        </w:trPr>
        <w:tc>
          <w:tcPr>
            <w:tcW w:w="2243" w:type="dxa"/>
          </w:tcPr>
          <w:p w:rsidR="0017591E" w:rsidRPr="0013737C" w:rsidRDefault="0017591E" w:rsidP="000938BC">
            <w:pPr>
              <w:pStyle w:val="TableText"/>
            </w:pPr>
            <w:r w:rsidRPr="0013737C">
              <w:t>Independence</w:t>
            </w:r>
          </w:p>
        </w:tc>
        <w:tc>
          <w:tcPr>
            <w:tcW w:w="1194" w:type="dxa"/>
          </w:tcPr>
          <w:p w:rsidR="0017591E" w:rsidRPr="0013737C" w:rsidRDefault="0017591E" w:rsidP="007B6BBC">
            <w:pPr>
              <w:pStyle w:val="TableTextInternalVPSC"/>
              <w:rPr>
                <w:rFonts w:cs="Arial"/>
              </w:rPr>
            </w:pPr>
          </w:p>
        </w:tc>
        <w:tc>
          <w:tcPr>
            <w:tcW w:w="5786" w:type="dxa"/>
          </w:tcPr>
          <w:p w:rsidR="00C824E2" w:rsidRDefault="00C824E2" w:rsidP="00C242B0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C242B0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C242B0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C242B0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C242B0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C242B0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Pr="0013737C" w:rsidRDefault="000027E1" w:rsidP="00C242B0">
            <w:pPr>
              <w:spacing w:after="80"/>
              <w:rPr>
                <w:rFonts w:ascii="Arial" w:hAnsi="Arial" w:cs="Arial"/>
                <w:lang w:val="en-GB"/>
              </w:rPr>
            </w:pPr>
          </w:p>
        </w:tc>
      </w:tr>
      <w:tr w:rsidR="0017591E" w:rsidRPr="0013737C" w:rsidTr="00F171F3">
        <w:trPr>
          <w:trHeight w:val="354"/>
        </w:trPr>
        <w:tc>
          <w:tcPr>
            <w:tcW w:w="2243" w:type="dxa"/>
          </w:tcPr>
          <w:p w:rsidR="0017591E" w:rsidRPr="0013737C" w:rsidRDefault="0017591E" w:rsidP="000938BC">
            <w:pPr>
              <w:pStyle w:val="TableText"/>
            </w:pPr>
            <w:r w:rsidRPr="0013737C">
              <w:t>Strategic Change</w:t>
            </w:r>
          </w:p>
        </w:tc>
        <w:tc>
          <w:tcPr>
            <w:tcW w:w="1194" w:type="dxa"/>
          </w:tcPr>
          <w:p w:rsidR="0017591E" w:rsidRPr="0013737C" w:rsidRDefault="0017591E" w:rsidP="007B6BBC">
            <w:pPr>
              <w:pStyle w:val="TableTextInternalVPSC"/>
              <w:rPr>
                <w:rFonts w:cs="Arial"/>
              </w:rPr>
            </w:pPr>
          </w:p>
        </w:tc>
        <w:tc>
          <w:tcPr>
            <w:tcW w:w="5786" w:type="dxa"/>
          </w:tcPr>
          <w:p w:rsidR="0017591E" w:rsidRDefault="0017591E" w:rsidP="00F92CB5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Default="000027E1" w:rsidP="00F92CB5">
            <w:pPr>
              <w:spacing w:after="80"/>
              <w:rPr>
                <w:rFonts w:ascii="Arial" w:hAnsi="Arial" w:cs="Arial"/>
                <w:lang w:val="en-GB"/>
              </w:rPr>
            </w:pPr>
          </w:p>
          <w:p w:rsidR="000027E1" w:rsidRPr="0013737C" w:rsidRDefault="000027E1" w:rsidP="00F92CB5">
            <w:pPr>
              <w:spacing w:after="80"/>
              <w:rPr>
                <w:rFonts w:ascii="Arial" w:hAnsi="Arial" w:cs="Arial"/>
                <w:lang w:val="en-GB"/>
              </w:rPr>
            </w:pPr>
          </w:p>
        </w:tc>
      </w:tr>
      <w:tr w:rsidR="0017591E" w:rsidRPr="0013737C" w:rsidTr="00F171F3">
        <w:trPr>
          <w:trHeight w:val="354"/>
        </w:trPr>
        <w:tc>
          <w:tcPr>
            <w:tcW w:w="2243" w:type="dxa"/>
          </w:tcPr>
          <w:p w:rsidR="0017591E" w:rsidRPr="0013737C" w:rsidRDefault="0017591E" w:rsidP="000938BC">
            <w:pPr>
              <w:pStyle w:val="TableText"/>
            </w:pPr>
            <w:r w:rsidRPr="0013737C">
              <w:lastRenderedPageBreak/>
              <w:t>Impact</w:t>
            </w:r>
          </w:p>
        </w:tc>
        <w:tc>
          <w:tcPr>
            <w:tcW w:w="1194" w:type="dxa"/>
          </w:tcPr>
          <w:p w:rsidR="0017591E" w:rsidRPr="0013737C" w:rsidRDefault="0017591E" w:rsidP="007B6BBC">
            <w:pPr>
              <w:pStyle w:val="TableTextInternalVPSC"/>
              <w:rPr>
                <w:rFonts w:cs="Arial"/>
              </w:rPr>
            </w:pPr>
          </w:p>
        </w:tc>
        <w:tc>
          <w:tcPr>
            <w:tcW w:w="5786" w:type="dxa"/>
          </w:tcPr>
          <w:p w:rsidR="00F92CB5" w:rsidRDefault="00F92CB5" w:rsidP="00C242B0">
            <w:pPr>
              <w:rPr>
                <w:rFonts w:ascii="Arial" w:hAnsi="Arial" w:cs="Arial"/>
              </w:rPr>
            </w:pPr>
          </w:p>
          <w:p w:rsidR="000027E1" w:rsidRDefault="000027E1" w:rsidP="00C242B0">
            <w:pPr>
              <w:rPr>
                <w:rFonts w:ascii="Arial" w:hAnsi="Arial" w:cs="Arial"/>
              </w:rPr>
            </w:pPr>
          </w:p>
          <w:p w:rsidR="000027E1" w:rsidRDefault="000027E1" w:rsidP="00C242B0">
            <w:pPr>
              <w:rPr>
                <w:rFonts w:ascii="Arial" w:hAnsi="Arial" w:cs="Arial"/>
              </w:rPr>
            </w:pPr>
          </w:p>
          <w:p w:rsidR="000027E1" w:rsidRDefault="000027E1" w:rsidP="00C242B0">
            <w:pPr>
              <w:rPr>
                <w:rFonts w:ascii="Arial" w:hAnsi="Arial" w:cs="Arial"/>
              </w:rPr>
            </w:pPr>
          </w:p>
          <w:p w:rsidR="000027E1" w:rsidRDefault="000027E1" w:rsidP="00C242B0">
            <w:pPr>
              <w:rPr>
                <w:rFonts w:ascii="Arial" w:hAnsi="Arial" w:cs="Arial"/>
              </w:rPr>
            </w:pPr>
          </w:p>
          <w:p w:rsidR="000027E1" w:rsidRDefault="000027E1" w:rsidP="00C242B0">
            <w:pPr>
              <w:rPr>
                <w:rFonts w:ascii="Arial" w:hAnsi="Arial" w:cs="Arial"/>
              </w:rPr>
            </w:pPr>
          </w:p>
          <w:p w:rsidR="000027E1" w:rsidRDefault="000027E1" w:rsidP="00C242B0">
            <w:pPr>
              <w:rPr>
                <w:rFonts w:ascii="Arial" w:hAnsi="Arial" w:cs="Arial"/>
              </w:rPr>
            </w:pPr>
          </w:p>
          <w:p w:rsidR="000027E1" w:rsidRPr="0013737C" w:rsidRDefault="000027E1" w:rsidP="00C242B0">
            <w:pPr>
              <w:rPr>
                <w:rFonts w:ascii="Arial" w:hAnsi="Arial" w:cs="Arial"/>
              </w:rPr>
            </w:pPr>
          </w:p>
        </w:tc>
      </w:tr>
      <w:tr w:rsidR="0017591E" w:rsidRPr="0013737C" w:rsidTr="00F171F3">
        <w:trPr>
          <w:trHeight w:val="354"/>
        </w:trPr>
        <w:tc>
          <w:tcPr>
            <w:tcW w:w="2243" w:type="dxa"/>
          </w:tcPr>
          <w:p w:rsidR="0017591E" w:rsidRPr="0013737C" w:rsidRDefault="0017591E" w:rsidP="000938BC">
            <w:pPr>
              <w:pStyle w:val="TableText"/>
            </w:pPr>
            <w:r w:rsidRPr="0013737C">
              <w:t>Breadth</w:t>
            </w:r>
          </w:p>
        </w:tc>
        <w:tc>
          <w:tcPr>
            <w:tcW w:w="1194" w:type="dxa"/>
          </w:tcPr>
          <w:p w:rsidR="0017591E" w:rsidRPr="0013737C" w:rsidRDefault="0017591E" w:rsidP="007B6BBC">
            <w:pPr>
              <w:pStyle w:val="TableTextInternalVPSC"/>
              <w:rPr>
                <w:rFonts w:cs="Arial"/>
              </w:rPr>
            </w:pPr>
          </w:p>
        </w:tc>
        <w:tc>
          <w:tcPr>
            <w:tcW w:w="5786" w:type="dxa"/>
          </w:tcPr>
          <w:p w:rsidR="0017591E" w:rsidRDefault="0017591E" w:rsidP="005D4F70">
            <w:pPr>
              <w:tabs>
                <w:tab w:val="left" w:pos="1256"/>
              </w:tabs>
              <w:spacing w:after="80"/>
              <w:rPr>
                <w:rFonts w:ascii="Arial" w:hAnsi="Arial" w:cs="Arial"/>
              </w:rPr>
            </w:pPr>
          </w:p>
          <w:p w:rsidR="000027E1" w:rsidRDefault="000027E1" w:rsidP="005D4F70">
            <w:pPr>
              <w:tabs>
                <w:tab w:val="left" w:pos="1256"/>
              </w:tabs>
              <w:spacing w:after="80"/>
              <w:rPr>
                <w:rFonts w:ascii="Arial" w:hAnsi="Arial" w:cs="Arial"/>
              </w:rPr>
            </w:pPr>
          </w:p>
          <w:p w:rsidR="000027E1" w:rsidRDefault="000027E1" w:rsidP="005D4F70">
            <w:pPr>
              <w:tabs>
                <w:tab w:val="left" w:pos="1256"/>
              </w:tabs>
              <w:spacing w:after="80"/>
              <w:rPr>
                <w:rFonts w:ascii="Arial" w:hAnsi="Arial" w:cs="Arial"/>
              </w:rPr>
            </w:pPr>
          </w:p>
          <w:p w:rsidR="000027E1" w:rsidRDefault="000027E1" w:rsidP="005D4F70">
            <w:pPr>
              <w:tabs>
                <w:tab w:val="left" w:pos="1256"/>
              </w:tabs>
              <w:spacing w:after="80"/>
              <w:rPr>
                <w:rFonts w:ascii="Arial" w:hAnsi="Arial" w:cs="Arial"/>
              </w:rPr>
            </w:pPr>
          </w:p>
          <w:p w:rsidR="000027E1" w:rsidRDefault="000027E1" w:rsidP="005D4F70">
            <w:pPr>
              <w:tabs>
                <w:tab w:val="left" w:pos="1256"/>
              </w:tabs>
              <w:spacing w:after="80"/>
              <w:rPr>
                <w:rFonts w:ascii="Arial" w:hAnsi="Arial" w:cs="Arial"/>
              </w:rPr>
            </w:pPr>
          </w:p>
          <w:p w:rsidR="000027E1" w:rsidRDefault="000027E1" w:rsidP="005D4F70">
            <w:pPr>
              <w:tabs>
                <w:tab w:val="left" w:pos="1256"/>
              </w:tabs>
              <w:spacing w:after="80"/>
              <w:rPr>
                <w:rFonts w:ascii="Arial" w:hAnsi="Arial" w:cs="Arial"/>
              </w:rPr>
            </w:pPr>
          </w:p>
          <w:p w:rsidR="000027E1" w:rsidRDefault="000027E1" w:rsidP="005D4F70">
            <w:pPr>
              <w:tabs>
                <w:tab w:val="left" w:pos="1256"/>
              </w:tabs>
              <w:spacing w:after="80"/>
              <w:rPr>
                <w:rFonts w:ascii="Arial" w:hAnsi="Arial" w:cs="Arial"/>
              </w:rPr>
            </w:pPr>
          </w:p>
          <w:p w:rsidR="000027E1" w:rsidRPr="0013737C" w:rsidRDefault="000027E1" w:rsidP="005D4F70">
            <w:pPr>
              <w:tabs>
                <w:tab w:val="left" w:pos="1256"/>
              </w:tabs>
              <w:spacing w:after="80"/>
              <w:rPr>
                <w:rFonts w:ascii="Arial" w:hAnsi="Arial" w:cs="Arial"/>
              </w:rPr>
            </w:pPr>
          </w:p>
        </w:tc>
      </w:tr>
      <w:tr w:rsidR="0017591E" w:rsidRPr="0013737C" w:rsidTr="00F171F3">
        <w:trPr>
          <w:trHeight w:val="354"/>
        </w:trPr>
        <w:tc>
          <w:tcPr>
            <w:tcW w:w="2243" w:type="dxa"/>
          </w:tcPr>
          <w:p w:rsidR="0017591E" w:rsidRPr="0013737C" w:rsidRDefault="0017591E" w:rsidP="000938BC">
            <w:pPr>
              <w:pStyle w:val="TableText"/>
            </w:pPr>
            <w:r w:rsidRPr="0013737C">
              <w:t>Resource Management</w:t>
            </w:r>
          </w:p>
        </w:tc>
        <w:tc>
          <w:tcPr>
            <w:tcW w:w="1194" w:type="dxa"/>
          </w:tcPr>
          <w:p w:rsidR="0017591E" w:rsidRPr="0013737C" w:rsidRDefault="0017591E" w:rsidP="007B6BBC">
            <w:pPr>
              <w:pStyle w:val="TableTextInternalVPSC"/>
              <w:rPr>
                <w:rFonts w:cs="Arial"/>
              </w:rPr>
            </w:pPr>
          </w:p>
        </w:tc>
        <w:tc>
          <w:tcPr>
            <w:tcW w:w="5786" w:type="dxa"/>
          </w:tcPr>
          <w:p w:rsidR="005A1BE1" w:rsidRDefault="005A1BE1" w:rsidP="007B6BBC">
            <w:pPr>
              <w:rPr>
                <w:rFonts w:ascii="Arial" w:hAnsi="Arial" w:cs="Arial"/>
              </w:rPr>
            </w:pPr>
          </w:p>
          <w:p w:rsidR="000027E1" w:rsidRDefault="000027E1" w:rsidP="007B6BBC">
            <w:pPr>
              <w:rPr>
                <w:rFonts w:ascii="Arial" w:hAnsi="Arial" w:cs="Arial"/>
              </w:rPr>
            </w:pPr>
          </w:p>
          <w:p w:rsidR="000027E1" w:rsidRDefault="000027E1" w:rsidP="007B6BBC">
            <w:pPr>
              <w:rPr>
                <w:rFonts w:ascii="Arial" w:hAnsi="Arial" w:cs="Arial"/>
              </w:rPr>
            </w:pPr>
          </w:p>
          <w:p w:rsidR="000027E1" w:rsidRDefault="000027E1" w:rsidP="007B6BBC">
            <w:pPr>
              <w:rPr>
                <w:rFonts w:ascii="Arial" w:hAnsi="Arial" w:cs="Arial"/>
              </w:rPr>
            </w:pPr>
          </w:p>
          <w:p w:rsidR="000027E1" w:rsidRDefault="000027E1" w:rsidP="007B6BBC">
            <w:pPr>
              <w:rPr>
                <w:rFonts w:ascii="Arial" w:hAnsi="Arial" w:cs="Arial"/>
              </w:rPr>
            </w:pPr>
          </w:p>
          <w:p w:rsidR="000027E1" w:rsidRDefault="000027E1" w:rsidP="007B6BBC">
            <w:pPr>
              <w:rPr>
                <w:rFonts w:ascii="Arial" w:hAnsi="Arial" w:cs="Arial"/>
              </w:rPr>
            </w:pPr>
          </w:p>
          <w:p w:rsidR="000027E1" w:rsidRDefault="000027E1" w:rsidP="007B6BBC">
            <w:pPr>
              <w:rPr>
                <w:rFonts w:ascii="Arial" w:hAnsi="Arial" w:cs="Arial"/>
              </w:rPr>
            </w:pPr>
          </w:p>
          <w:p w:rsidR="000027E1" w:rsidRPr="0013737C" w:rsidRDefault="000027E1" w:rsidP="007B6BBC">
            <w:pPr>
              <w:rPr>
                <w:rFonts w:ascii="Arial" w:hAnsi="Arial" w:cs="Arial"/>
              </w:rPr>
            </w:pPr>
          </w:p>
        </w:tc>
      </w:tr>
      <w:tr w:rsidR="0017591E" w:rsidRPr="0013737C" w:rsidTr="00F171F3">
        <w:trPr>
          <w:trHeight w:val="354"/>
        </w:trPr>
        <w:tc>
          <w:tcPr>
            <w:tcW w:w="2243" w:type="dxa"/>
          </w:tcPr>
          <w:p w:rsidR="0017591E" w:rsidRPr="000938BC" w:rsidRDefault="0017591E" w:rsidP="000938BC">
            <w:pPr>
              <w:pStyle w:val="TableText"/>
              <w:rPr>
                <w:b/>
              </w:rPr>
            </w:pPr>
            <w:r w:rsidRPr="000938BC">
              <w:rPr>
                <w:b/>
              </w:rPr>
              <w:t>Total Score</w:t>
            </w:r>
          </w:p>
        </w:tc>
        <w:tc>
          <w:tcPr>
            <w:tcW w:w="1194" w:type="dxa"/>
          </w:tcPr>
          <w:p w:rsidR="0017591E" w:rsidRPr="000938BC" w:rsidRDefault="0017591E" w:rsidP="007B6BBC">
            <w:pPr>
              <w:pStyle w:val="TableTextInternalVPSC"/>
              <w:rPr>
                <w:rFonts w:cs="Arial"/>
                <w:b/>
              </w:rPr>
            </w:pPr>
          </w:p>
        </w:tc>
        <w:tc>
          <w:tcPr>
            <w:tcW w:w="5786" w:type="dxa"/>
          </w:tcPr>
          <w:p w:rsidR="0017591E" w:rsidRPr="000938BC" w:rsidRDefault="008408AF" w:rsidP="000938BC">
            <w:pPr>
              <w:pStyle w:val="TableText"/>
              <w:rPr>
                <w:b/>
              </w:rPr>
            </w:pPr>
            <w:r w:rsidRPr="000938BC">
              <w:rPr>
                <w:b/>
              </w:rPr>
              <w:t>Band:</w:t>
            </w:r>
            <w:r w:rsidR="00E03266">
              <w:rPr>
                <w:b/>
              </w:rPr>
              <w:t xml:space="preserve"> </w:t>
            </w:r>
          </w:p>
        </w:tc>
      </w:tr>
    </w:tbl>
    <w:p w:rsidR="008A5336" w:rsidRPr="0013737C" w:rsidRDefault="008A5336" w:rsidP="00343722">
      <w:pPr>
        <w:pStyle w:val="Body"/>
      </w:pPr>
    </w:p>
    <w:tbl>
      <w:tblPr>
        <w:tblStyle w:val="InternalTable1"/>
        <w:tblW w:w="6175" w:type="dxa"/>
        <w:tblLook w:val="00A0" w:firstRow="1" w:lastRow="0" w:firstColumn="1" w:lastColumn="0" w:noHBand="0" w:noVBand="0"/>
      </w:tblPr>
      <w:tblGrid>
        <w:gridCol w:w="3057"/>
        <w:gridCol w:w="3118"/>
      </w:tblGrid>
      <w:tr w:rsidR="00595DC6" w:rsidRPr="0013737C" w:rsidTr="000F5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tblHeader/>
        </w:trPr>
        <w:tc>
          <w:tcPr>
            <w:tcW w:w="3057" w:type="dxa"/>
          </w:tcPr>
          <w:p w:rsidR="00595DC6" w:rsidRPr="0013737C" w:rsidRDefault="00595DC6" w:rsidP="000F5112">
            <w:pPr>
              <w:pStyle w:val="TableH1InternalVPSC"/>
              <w:keepNext/>
              <w:rPr>
                <w:rFonts w:cs="Arial"/>
              </w:rPr>
            </w:pPr>
            <w:r w:rsidRPr="0013737C">
              <w:rPr>
                <w:rFonts w:cs="Arial"/>
              </w:rPr>
              <w:t xml:space="preserve">Classification </w:t>
            </w:r>
          </w:p>
        </w:tc>
        <w:tc>
          <w:tcPr>
            <w:tcW w:w="3118" w:type="dxa"/>
          </w:tcPr>
          <w:p w:rsidR="00595DC6" w:rsidRPr="0013737C" w:rsidRDefault="00595DC6" w:rsidP="000F5112">
            <w:pPr>
              <w:pStyle w:val="TableH1InternalVPSC"/>
              <w:keepNext/>
              <w:rPr>
                <w:rFonts w:cs="Arial"/>
              </w:rPr>
            </w:pPr>
            <w:r w:rsidRPr="0013737C">
              <w:rPr>
                <w:rFonts w:cs="Arial"/>
              </w:rPr>
              <w:t>Scores</w:t>
            </w:r>
          </w:p>
        </w:tc>
      </w:tr>
      <w:tr w:rsidR="00595DC6" w:rsidRPr="0013737C" w:rsidTr="000F5112">
        <w:trPr>
          <w:trHeight w:val="369"/>
        </w:trPr>
        <w:tc>
          <w:tcPr>
            <w:tcW w:w="3057" w:type="dxa"/>
          </w:tcPr>
          <w:p w:rsidR="00595DC6" w:rsidRPr="0013737C" w:rsidRDefault="00595DC6" w:rsidP="000938BC">
            <w:pPr>
              <w:pStyle w:val="TableText"/>
            </w:pPr>
            <w:r w:rsidRPr="0013737C">
              <w:t>EO Band 3</w:t>
            </w:r>
          </w:p>
        </w:tc>
        <w:tc>
          <w:tcPr>
            <w:tcW w:w="3118" w:type="dxa"/>
          </w:tcPr>
          <w:p w:rsidR="00595DC6" w:rsidRPr="0013737C" w:rsidRDefault="00595DC6" w:rsidP="000938BC">
            <w:pPr>
              <w:pStyle w:val="TableText"/>
            </w:pPr>
            <w:r w:rsidRPr="0013737C">
              <w:t>21 to 35</w:t>
            </w:r>
          </w:p>
        </w:tc>
      </w:tr>
      <w:tr w:rsidR="00595DC6" w:rsidRPr="0013737C" w:rsidTr="000F5112">
        <w:trPr>
          <w:trHeight w:val="369"/>
        </w:trPr>
        <w:tc>
          <w:tcPr>
            <w:tcW w:w="3057" w:type="dxa"/>
          </w:tcPr>
          <w:p w:rsidR="00595DC6" w:rsidRPr="0013737C" w:rsidRDefault="00595DC6" w:rsidP="000938BC">
            <w:pPr>
              <w:pStyle w:val="TableText"/>
            </w:pPr>
            <w:r w:rsidRPr="0013737C">
              <w:t>EO Band 2</w:t>
            </w:r>
          </w:p>
        </w:tc>
        <w:tc>
          <w:tcPr>
            <w:tcW w:w="3118" w:type="dxa"/>
          </w:tcPr>
          <w:p w:rsidR="00595DC6" w:rsidRPr="0013737C" w:rsidRDefault="00595DC6" w:rsidP="000938BC">
            <w:pPr>
              <w:pStyle w:val="TableText"/>
            </w:pPr>
            <w:r w:rsidRPr="0013737C">
              <w:t>36 to 47</w:t>
            </w:r>
          </w:p>
        </w:tc>
      </w:tr>
      <w:tr w:rsidR="00595DC6" w:rsidRPr="0013737C" w:rsidTr="000F5112">
        <w:trPr>
          <w:trHeight w:val="369"/>
        </w:trPr>
        <w:tc>
          <w:tcPr>
            <w:tcW w:w="3057" w:type="dxa"/>
          </w:tcPr>
          <w:p w:rsidR="00595DC6" w:rsidRPr="0013737C" w:rsidRDefault="00595DC6" w:rsidP="000938BC">
            <w:pPr>
              <w:pStyle w:val="TableText"/>
            </w:pPr>
            <w:r w:rsidRPr="0013737C">
              <w:t>EO Band 1</w:t>
            </w:r>
          </w:p>
        </w:tc>
        <w:tc>
          <w:tcPr>
            <w:tcW w:w="3118" w:type="dxa"/>
          </w:tcPr>
          <w:p w:rsidR="00595DC6" w:rsidRPr="0013737C" w:rsidRDefault="00595DC6" w:rsidP="000938BC">
            <w:pPr>
              <w:pStyle w:val="TableText"/>
            </w:pPr>
            <w:r w:rsidRPr="0013737C">
              <w:t>48 to 56</w:t>
            </w:r>
          </w:p>
        </w:tc>
      </w:tr>
    </w:tbl>
    <w:p w:rsidR="00595DC6" w:rsidRPr="0013737C" w:rsidRDefault="00595DC6" w:rsidP="00343722">
      <w:pPr>
        <w:pStyle w:val="Body"/>
      </w:pPr>
    </w:p>
    <w:sectPr w:rsidR="00595DC6" w:rsidRPr="0013737C" w:rsidSect="009034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8" w:right="1268" w:bottom="1843" w:left="1418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54" w:rsidRDefault="00093B54" w:rsidP="001640D7">
      <w:r>
        <w:separator/>
      </w:r>
    </w:p>
  </w:endnote>
  <w:endnote w:type="continuationSeparator" w:id="0">
    <w:p w:rsidR="00093B54" w:rsidRDefault="00093B54" w:rsidP="0016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00965E" w:themeColor="accent1"/>
      </w:tblBorders>
      <w:tblCellMar>
        <w:top w:w="57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  <w:tblCaption w:val="Table - footer"/>
      <w:tblDescription w:val="Contains the page number"/>
    </w:tblPr>
    <w:tblGrid>
      <w:gridCol w:w="1142"/>
      <w:gridCol w:w="8302"/>
    </w:tblGrid>
    <w:tr w:rsidR="007B6BBC" w:rsidRPr="00B94AE8" w:rsidTr="00B94AE8">
      <w:tc>
        <w:tcPr>
          <w:tcW w:w="306" w:type="pct"/>
          <w:shd w:val="clear" w:color="auto" w:fill="auto"/>
          <w:vAlign w:val="bottom"/>
        </w:tcPr>
        <w:p w:rsidR="007B6BBC" w:rsidRDefault="000027E1" w:rsidP="000027E1">
          <w:pPr>
            <w:pStyle w:val="Header"/>
            <w:rPr>
              <w:rFonts w:cs="Arial"/>
              <w:b/>
              <w:color w:val="3F3F3F"/>
            </w:rPr>
          </w:pPr>
          <w:bookmarkStart w:id="14" w:name="aliashNonProtectiveMarki1FooterEvenPages"/>
          <w:r>
            <w:rPr>
              <w:rFonts w:cs="Arial"/>
              <w:b/>
              <w:color w:val="3F3F3F"/>
            </w:rPr>
            <w:t>Unofficial</w:t>
          </w:r>
        </w:p>
        <w:bookmarkEnd w:id="14"/>
        <w:p w:rsidR="007B6BBC" w:rsidRPr="00B94AE8" w:rsidRDefault="007B6BBC" w:rsidP="00997075">
          <w:pPr>
            <w:pStyle w:val="Header"/>
            <w:rPr>
              <w:rFonts w:cs="Arial"/>
              <w:color w:val="545850" w:themeColor="text2"/>
              <w:sz w:val="16"/>
            </w:rPr>
          </w:pPr>
          <w:r w:rsidRPr="00B94AE8">
            <w:rPr>
              <w:rFonts w:cs="Arial"/>
              <w:color w:val="545850" w:themeColor="text2"/>
              <w:sz w:val="16"/>
            </w:rPr>
            <w:fldChar w:fldCharType="begin"/>
          </w:r>
          <w:r w:rsidRPr="00B94AE8">
            <w:rPr>
              <w:rFonts w:cs="Arial"/>
              <w:color w:val="545850" w:themeColor="text2"/>
              <w:sz w:val="16"/>
            </w:rPr>
            <w:instrText xml:space="preserve"> PAGE   \* MERGEFORMAT </w:instrText>
          </w:r>
          <w:r w:rsidRPr="00B94AE8">
            <w:rPr>
              <w:rFonts w:cs="Arial"/>
              <w:color w:val="545850" w:themeColor="text2"/>
              <w:sz w:val="16"/>
            </w:rPr>
            <w:fldChar w:fldCharType="separate"/>
          </w:r>
          <w:r>
            <w:rPr>
              <w:rFonts w:cs="Arial"/>
              <w:noProof/>
              <w:color w:val="545850" w:themeColor="text2"/>
              <w:sz w:val="16"/>
            </w:rPr>
            <w:t>4</w:t>
          </w:r>
          <w:r w:rsidRPr="00B94AE8">
            <w:rPr>
              <w:rFonts w:cs="Arial"/>
              <w:noProof/>
              <w:color w:val="545850" w:themeColor="text2"/>
              <w:sz w:val="16"/>
            </w:rPr>
            <w:fldChar w:fldCharType="end"/>
          </w:r>
        </w:p>
      </w:tc>
      <w:tc>
        <w:tcPr>
          <w:tcW w:w="4694" w:type="pct"/>
          <w:tcBorders>
            <w:bottom w:val="single" w:sz="18" w:space="0" w:color="00965E" w:themeColor="accent1"/>
          </w:tcBorders>
          <w:shd w:val="clear" w:color="auto" w:fill="auto"/>
          <w:vAlign w:val="bottom"/>
        </w:tcPr>
        <w:p w:rsidR="007B6BBC" w:rsidRPr="00B94AE8" w:rsidRDefault="007B6BBC" w:rsidP="007B6BBC">
          <w:pPr>
            <w:pStyle w:val="Footer"/>
            <w:jc w:val="right"/>
          </w:pPr>
        </w:p>
      </w:tc>
    </w:tr>
  </w:tbl>
  <w:p w:rsidR="007B6BBC" w:rsidRDefault="007B6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361" w:rsidRDefault="008C23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10223500</wp:posOffset>
              </wp:positionV>
              <wp:extent cx="7556500" cy="266700"/>
              <wp:effectExtent l="0" t="0" r="0" b="0"/>
              <wp:wrapNone/>
              <wp:docPr id="2" name="MSIPCM33ef4d1685a0dcf959703766" descr="{&quot;HashCode&quot;:-15638582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C2361" w:rsidRPr="008C2361" w:rsidRDefault="008C2361" w:rsidP="008C2361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8C2361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3ef4d1685a0dcf959703766" o:spid="_x0000_s1026" type="#_x0000_t202" alt="{&quot;HashCode&quot;:-1563858221,&quot;Height&quot;:841.0,&quot;Width&quot;:595.0,&quot;Placement&quot;:&quot;Footer&quot;,&quot;Index&quot;:&quot;Primary&quot;,&quot;Section&quot;:1,&quot;Top&quot;:0.0,&quot;Left&quot;:0.0}" style="position:absolute;margin-left:0;margin-top:805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" o:allowincell="f" filled="f" stroked="f" strokeweight=".5pt">
              <v:textbox inset="20pt,0,,0">
                <w:txbxContent>
                  <w:p w:rsidR="008C2361" w:rsidRPr="008C2361" w:rsidRDefault="008C2361" w:rsidP="008C2361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8C2361">
                      <w:rPr>
                        <w:rFonts w:ascii="Calibri" w:hAnsi="Calibri" w:cs="Calibri"/>
                        <w:color w:val="000000"/>
                        <w:sz w:val="22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BC" w:rsidRDefault="000027E1" w:rsidP="000027E1">
    <w:pPr>
      <w:pStyle w:val="Footer"/>
      <w:ind w:right="-1"/>
      <w:rPr>
        <w:rFonts w:ascii="Arial" w:hAnsi="Arial"/>
        <w:b/>
        <w:color w:val="3F3F3F"/>
        <w:szCs w:val="16"/>
      </w:rPr>
    </w:pPr>
    <w:bookmarkStart w:id="15" w:name="aliashNonProtectiveMarki1FooterFirstPage"/>
    <w:r>
      <w:rPr>
        <w:rFonts w:ascii="Arial" w:hAnsi="Arial"/>
        <w:b/>
        <w:color w:val="3F3F3F"/>
        <w:szCs w:val="16"/>
      </w:rPr>
      <w:t>Unofficial</w:t>
    </w:r>
  </w:p>
  <w:tbl>
    <w:tblPr>
      <w:tblStyle w:val="TableGrid"/>
      <w:tblW w:w="9287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Caption w:val="Table - Footer Page 1"/>
      <w:tblDescription w:val="Contains information in the page footer such as Document Security classification, TRIM reference number and page numbers. Also contains For Internal Use Only."/>
    </w:tblPr>
    <w:tblGrid>
      <w:gridCol w:w="3510"/>
      <w:gridCol w:w="2681"/>
      <w:gridCol w:w="3096"/>
    </w:tblGrid>
    <w:tr w:rsidR="007B6BBC" w:rsidTr="00E515CB">
      <w:trPr>
        <w:trHeight w:val="65"/>
        <w:tblHeader/>
      </w:trPr>
      <w:tc>
        <w:tcPr>
          <w:tcW w:w="3510" w:type="dxa"/>
          <w:vAlign w:val="bottom"/>
        </w:tcPr>
        <w:bookmarkEnd w:id="15"/>
        <w:p w:rsidR="007B6BBC" w:rsidRDefault="007B6BBC" w:rsidP="00787D2C">
          <w:pPr>
            <w:pStyle w:val="Footer"/>
            <w:ind w:right="-1"/>
            <w:rPr>
              <w:color w:val="545850"/>
              <w:szCs w:val="16"/>
            </w:rPr>
          </w:pPr>
          <w:r w:rsidRPr="0087322A">
            <w:rPr>
              <w:color w:val="545850"/>
            </w:rPr>
            <w:fldChar w:fldCharType="begin"/>
          </w:r>
          <w:r w:rsidRPr="0087322A">
            <w:rPr>
              <w:color w:val="545850"/>
            </w:rPr>
            <w:instrText xml:space="preserve"> DOCPROPERTY  TRIM-recNumber  \* MERGEFORMAT </w:instrText>
          </w:r>
          <w:r w:rsidRPr="0087322A">
            <w:rPr>
              <w:color w:val="545850"/>
            </w:rPr>
            <w:fldChar w:fldCharType="separate"/>
          </w:r>
          <w:r w:rsidR="00217F44">
            <w:rPr>
              <w:color w:val="545850"/>
            </w:rPr>
            <w:t>TRIM Number</w:t>
          </w:r>
          <w:r w:rsidRPr="0087322A">
            <w:rPr>
              <w:color w:val="545850"/>
            </w:rPr>
            <w:fldChar w:fldCharType="end"/>
          </w:r>
          <w:r>
            <w:rPr>
              <w:color w:val="545850"/>
            </w:rPr>
            <w:t xml:space="preserve">: </w:t>
          </w:r>
        </w:p>
      </w:tc>
      <w:tc>
        <w:tcPr>
          <w:tcW w:w="2681" w:type="dxa"/>
          <w:vAlign w:val="bottom"/>
        </w:tcPr>
        <w:p w:rsidR="007B6BBC" w:rsidRPr="0087322A" w:rsidRDefault="007B6BBC" w:rsidP="00C65602">
          <w:pPr>
            <w:pStyle w:val="Footer"/>
            <w:ind w:right="-1"/>
            <w:jc w:val="right"/>
            <w:rPr>
              <w:color w:val="545850"/>
            </w:rPr>
          </w:pPr>
        </w:p>
      </w:tc>
      <w:tc>
        <w:tcPr>
          <w:tcW w:w="3096" w:type="dxa"/>
          <w:vAlign w:val="bottom"/>
        </w:tcPr>
        <w:p w:rsidR="007B6BBC" w:rsidRPr="0000656D" w:rsidRDefault="007B6BBC" w:rsidP="00BB4BAB">
          <w:pPr>
            <w:pStyle w:val="Footer"/>
            <w:ind w:right="-1"/>
            <w:jc w:val="right"/>
            <w:rPr>
              <w:color w:val="FF0000"/>
              <w:szCs w:val="16"/>
            </w:rPr>
          </w:pPr>
          <w:r w:rsidRPr="0000656D">
            <w:rPr>
              <w:color w:val="FF0000"/>
              <w:szCs w:val="16"/>
            </w:rPr>
            <w:t xml:space="preserve">CONFIDENTIAL </w:t>
          </w:r>
        </w:p>
        <w:p w:rsidR="007B6BBC" w:rsidRDefault="007B6BBC" w:rsidP="00BB4BAB">
          <w:pPr>
            <w:pStyle w:val="Footer"/>
            <w:ind w:right="-1"/>
            <w:jc w:val="right"/>
            <w:rPr>
              <w:color w:val="545850"/>
              <w:szCs w:val="16"/>
            </w:rPr>
          </w:pPr>
          <w:r>
            <w:rPr>
              <w:color w:val="545850"/>
              <w:szCs w:val="16"/>
            </w:rPr>
            <w:t>FOR INTERNAL USE ONLY</w:t>
          </w:r>
        </w:p>
      </w:tc>
    </w:tr>
  </w:tbl>
  <w:p w:rsidR="007B6BBC" w:rsidRDefault="007B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54" w:rsidRDefault="00093B54" w:rsidP="001640D7">
      <w:r>
        <w:separator/>
      </w:r>
    </w:p>
  </w:footnote>
  <w:footnote w:type="continuationSeparator" w:id="0">
    <w:p w:rsidR="00093B54" w:rsidRDefault="00093B54" w:rsidP="0016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4F7" w:rsidRDefault="001D64F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502FE18E" wp14:editId="57ECEC23">
          <wp:simplePos x="0" y="0"/>
          <wp:positionH relativeFrom="column">
            <wp:posOffset>5624195</wp:posOffset>
          </wp:positionH>
          <wp:positionV relativeFrom="paragraph">
            <wp:posOffset>-356870</wp:posOffset>
          </wp:positionV>
          <wp:extent cx="1033199" cy="2186007"/>
          <wp:effectExtent l="0" t="0" r="0" b="5080"/>
          <wp:wrapNone/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33199" cy="218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BBC" w:rsidRDefault="007B6BB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A96C6F" wp14:editId="69B1D0BD">
              <wp:simplePos x="0" y="0"/>
              <wp:positionH relativeFrom="margin">
                <wp:posOffset>-1077595</wp:posOffset>
              </wp:positionH>
              <wp:positionV relativeFrom="margin">
                <wp:posOffset>-739140</wp:posOffset>
              </wp:positionV>
              <wp:extent cx="7564755" cy="1327785"/>
              <wp:effectExtent l="0" t="0" r="17145" b="5715"/>
              <wp:wrapSquare wrapText="bothSides"/>
              <wp:docPr id="12" name="Group 12" descr="Victorian Public Sector Commissioner header image" title="VPSC Template Header im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755" cy="1327785"/>
                        <a:chOff x="0" y="0"/>
                        <a:chExt cx="7564755" cy="132778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564755" cy="1327785"/>
                          <a:chOff x="0" y="0"/>
                          <a:chExt cx="7564755" cy="132778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7564755" cy="1327785"/>
                            <a:chOff x="0" y="0"/>
                            <a:chExt cx="7564755" cy="1328300"/>
                          </a:xfrm>
                        </wpg:grpSpPr>
                        <wps:wsp>
                          <wps:cNvPr id="4" name="Rectangle 1"/>
                          <wps:cNvSpPr/>
                          <wps:spPr>
                            <a:xfrm>
                              <a:off x="0" y="164892"/>
                              <a:ext cx="7564755" cy="929224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6105993" y="0"/>
                              <a:ext cx="1328848" cy="13283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1159" y="435836"/>
                            <a:ext cx="1128045" cy="36746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7" name="Straight Connector 7"/>
                      <wps:cNvCnPr/>
                      <wps:spPr>
                        <a:xfrm>
                          <a:off x="6332434" y="897309"/>
                          <a:ext cx="12289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13426C" id="Group 12" o:spid="_x0000_s1026" alt="Title: VPSC Template Header image - Description: Victorian Public Sector Commissioner header image" style="position:absolute;margin-left:-84.85pt;margin-top:-58.2pt;width:595.65pt;height:104.55pt;z-index:251657216;mso-position-horizontal-relative:margin;mso-position-vertical-relative:margin" coordsize="75647,13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">
              <v:group id="Group 11" o:spid="_x0000_s1027" style="position:absolute;width:75647;height:13277" coordsize="75647,1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group id="Group 6" o:spid="_x0000_s1028" style="position:absolute;width:75647;height:13277" coordsize="75647,1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" o:spid="_x0000_s1029" style="position:absolute;top:1648;width:75647;height:9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" fillcolor="#edecea [3214]" stroked="f" strokeweight="2pt"/>
                  <v:oval id="Oval 5" o:spid="_x0000_s1030" style="position:absolute;left:61059;width:13289;height:1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" fillcolor="#00965e [3204]" stroked="f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62811;top:4358;width:11281;height:3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">
                  <v:imagedata r:id="rId2" o:title=""/>
                </v:shape>
              </v:group>
              <v:line id="Straight Connector 7" o:spid="_x0000_s1032" style="position:absolute;visibility:visible;mso-wrap-style:square" from="63324,8973" to="75613,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" strokecolor="white [3212]" strokeweight="1.5pt"/>
              <w10:wrap type="square" anchorx="margin" anchory="margin"/>
            </v:group>
          </w:pict>
        </mc:Fallback>
      </mc:AlternateContent>
    </w:r>
    <w: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1C81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A9A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087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BE2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1228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04FA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C9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C2A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9863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41D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F77CB"/>
    <w:multiLevelType w:val="multilevel"/>
    <w:tmpl w:val="4E22E2A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993763"/>
    <w:multiLevelType w:val="multilevel"/>
    <w:tmpl w:val="E21AABEA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D2E30"/>
    <w:multiLevelType w:val="multilevel"/>
    <w:tmpl w:val="69D0DEFE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F776E18"/>
    <w:multiLevelType w:val="multilevel"/>
    <w:tmpl w:val="BB542504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2BC7760"/>
    <w:multiLevelType w:val="multilevel"/>
    <w:tmpl w:val="D2906F6A"/>
    <w:lvl w:ilvl="0">
      <w:start w:val="1"/>
      <w:numFmt w:val="decimal"/>
      <w:pStyle w:val="AppendixNLH1VPSC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NLH2VPSC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16" w15:restartNumberingAfterBreak="0">
    <w:nsid w:val="130C5CF2"/>
    <w:multiLevelType w:val="hybridMultilevel"/>
    <w:tmpl w:val="05722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50957"/>
    <w:multiLevelType w:val="hybridMultilevel"/>
    <w:tmpl w:val="EB248CC8"/>
    <w:lvl w:ilvl="0" w:tplc="2C24E18C">
      <w:start w:val="1"/>
      <w:numFmt w:val="bullet"/>
      <w:pStyle w:val="Bullet1VPSC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A00147"/>
    <w:multiLevelType w:val="hybridMultilevel"/>
    <w:tmpl w:val="7B9CAE08"/>
    <w:lvl w:ilvl="0" w:tplc="18060C84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37271D4D"/>
    <w:multiLevelType w:val="hybridMultilevel"/>
    <w:tmpl w:val="777AE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1AEB"/>
    <w:multiLevelType w:val="multilevel"/>
    <w:tmpl w:val="06461FE4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1" w15:restartNumberingAfterBreak="0">
    <w:nsid w:val="379A3C20"/>
    <w:multiLevelType w:val="hybridMultilevel"/>
    <w:tmpl w:val="D4069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E6862"/>
    <w:multiLevelType w:val="hybridMultilevel"/>
    <w:tmpl w:val="6DEA1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478D2"/>
    <w:multiLevelType w:val="multilevel"/>
    <w:tmpl w:val="6AE413A0"/>
    <w:styleLink w:val="ZZBullets"/>
    <w:lvl w:ilvl="0">
      <w:start w:val="1"/>
      <w:numFmt w:val="bullet"/>
      <w:pStyle w:val="Bullet1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57D30DB6"/>
    <w:multiLevelType w:val="hybridMultilevel"/>
    <w:tmpl w:val="8C7CD556"/>
    <w:lvl w:ilvl="0" w:tplc="FBF6C7C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F6120D6"/>
    <w:multiLevelType w:val="hybridMultilevel"/>
    <w:tmpl w:val="2A126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456A3"/>
    <w:multiLevelType w:val="hybridMultilevel"/>
    <w:tmpl w:val="13BA3E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423DA"/>
    <w:multiLevelType w:val="multilevel"/>
    <w:tmpl w:val="306C070E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  <w:num w:numId="17">
    <w:abstractNumId w:val="28"/>
  </w:num>
  <w:num w:numId="18">
    <w:abstractNumId w:val="25"/>
  </w:num>
  <w:num w:numId="19">
    <w:abstractNumId w:val="16"/>
  </w:num>
  <w:num w:numId="20">
    <w:abstractNumId w:val="21"/>
  </w:num>
  <w:num w:numId="21">
    <w:abstractNumId w:val="22"/>
  </w:num>
  <w:num w:numId="22">
    <w:abstractNumId w:val="27"/>
  </w:num>
  <w:num w:numId="23">
    <w:abstractNumId w:val="23"/>
  </w:num>
  <w:num w:numId="24">
    <w:abstractNumId w:val="11"/>
  </w:num>
  <w:num w:numId="25">
    <w:abstractNumId w:val="14"/>
  </w:num>
  <w:num w:numId="26">
    <w:abstractNumId w:val="26"/>
  </w:num>
  <w:num w:numId="27">
    <w:abstractNumId w:val="10"/>
  </w:num>
  <w:num w:numId="28">
    <w:abstractNumId w:val="2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44"/>
    <w:rsid w:val="000027E1"/>
    <w:rsid w:val="0000656D"/>
    <w:rsid w:val="0000704B"/>
    <w:rsid w:val="000117FE"/>
    <w:rsid w:val="0001471B"/>
    <w:rsid w:val="00023CA0"/>
    <w:rsid w:val="00025903"/>
    <w:rsid w:val="000321D9"/>
    <w:rsid w:val="00041458"/>
    <w:rsid w:val="00041583"/>
    <w:rsid w:val="00041CB1"/>
    <w:rsid w:val="0004247E"/>
    <w:rsid w:val="00050741"/>
    <w:rsid w:val="00053BD5"/>
    <w:rsid w:val="000547B5"/>
    <w:rsid w:val="00056B34"/>
    <w:rsid w:val="000570F1"/>
    <w:rsid w:val="000609E2"/>
    <w:rsid w:val="00061BF5"/>
    <w:rsid w:val="00067966"/>
    <w:rsid w:val="00076F8B"/>
    <w:rsid w:val="0007779A"/>
    <w:rsid w:val="000810B2"/>
    <w:rsid w:val="00081587"/>
    <w:rsid w:val="00085020"/>
    <w:rsid w:val="00091F1E"/>
    <w:rsid w:val="000938BC"/>
    <w:rsid w:val="00093B54"/>
    <w:rsid w:val="00096641"/>
    <w:rsid w:val="00096C65"/>
    <w:rsid w:val="00097A07"/>
    <w:rsid w:val="000A0554"/>
    <w:rsid w:val="000A7AC2"/>
    <w:rsid w:val="000B40AD"/>
    <w:rsid w:val="000B5DE8"/>
    <w:rsid w:val="000B736D"/>
    <w:rsid w:val="000C1415"/>
    <w:rsid w:val="000C4289"/>
    <w:rsid w:val="000C5E7E"/>
    <w:rsid w:val="000D3354"/>
    <w:rsid w:val="000D5E50"/>
    <w:rsid w:val="000E6A8C"/>
    <w:rsid w:val="000E6C07"/>
    <w:rsid w:val="000E7D24"/>
    <w:rsid w:val="000F0C47"/>
    <w:rsid w:val="001021F0"/>
    <w:rsid w:val="001027B1"/>
    <w:rsid w:val="001059B0"/>
    <w:rsid w:val="0010769E"/>
    <w:rsid w:val="0011185C"/>
    <w:rsid w:val="00111F35"/>
    <w:rsid w:val="00114D30"/>
    <w:rsid w:val="001165A2"/>
    <w:rsid w:val="00117BDD"/>
    <w:rsid w:val="00122FD2"/>
    <w:rsid w:val="00125EA1"/>
    <w:rsid w:val="00126157"/>
    <w:rsid w:val="0012757E"/>
    <w:rsid w:val="001279E5"/>
    <w:rsid w:val="00127D22"/>
    <w:rsid w:val="00132C11"/>
    <w:rsid w:val="00132FB0"/>
    <w:rsid w:val="00133A53"/>
    <w:rsid w:val="00133B48"/>
    <w:rsid w:val="00133E6D"/>
    <w:rsid w:val="0013737C"/>
    <w:rsid w:val="00137C4F"/>
    <w:rsid w:val="00143C82"/>
    <w:rsid w:val="0015045D"/>
    <w:rsid w:val="00151A68"/>
    <w:rsid w:val="001529C5"/>
    <w:rsid w:val="00156358"/>
    <w:rsid w:val="00156E19"/>
    <w:rsid w:val="00161452"/>
    <w:rsid w:val="0016253B"/>
    <w:rsid w:val="001640D7"/>
    <w:rsid w:val="00171C8A"/>
    <w:rsid w:val="0017591E"/>
    <w:rsid w:val="001823C0"/>
    <w:rsid w:val="001875DA"/>
    <w:rsid w:val="00192DFB"/>
    <w:rsid w:val="00193A6E"/>
    <w:rsid w:val="00194F03"/>
    <w:rsid w:val="001A3950"/>
    <w:rsid w:val="001A5E20"/>
    <w:rsid w:val="001A6304"/>
    <w:rsid w:val="001A73C6"/>
    <w:rsid w:val="001B01C7"/>
    <w:rsid w:val="001B276C"/>
    <w:rsid w:val="001B3BE9"/>
    <w:rsid w:val="001B5073"/>
    <w:rsid w:val="001C26F9"/>
    <w:rsid w:val="001C40BB"/>
    <w:rsid w:val="001C609D"/>
    <w:rsid w:val="001D2AF7"/>
    <w:rsid w:val="001D3472"/>
    <w:rsid w:val="001D3ED7"/>
    <w:rsid w:val="001D5612"/>
    <w:rsid w:val="001D5D14"/>
    <w:rsid w:val="001D64F7"/>
    <w:rsid w:val="001E0AA9"/>
    <w:rsid w:val="001E573E"/>
    <w:rsid w:val="001E62B5"/>
    <w:rsid w:val="001F0DAE"/>
    <w:rsid w:val="001F4731"/>
    <w:rsid w:val="001F524E"/>
    <w:rsid w:val="00214327"/>
    <w:rsid w:val="00214999"/>
    <w:rsid w:val="00217F44"/>
    <w:rsid w:val="0022221D"/>
    <w:rsid w:val="002254DF"/>
    <w:rsid w:val="002324E9"/>
    <w:rsid w:val="00235963"/>
    <w:rsid w:val="002364E0"/>
    <w:rsid w:val="0023777B"/>
    <w:rsid w:val="002465DB"/>
    <w:rsid w:val="00247B9D"/>
    <w:rsid w:val="00250431"/>
    <w:rsid w:val="002505DB"/>
    <w:rsid w:val="00256DD7"/>
    <w:rsid w:val="002635A9"/>
    <w:rsid w:val="0026364D"/>
    <w:rsid w:val="00264A07"/>
    <w:rsid w:val="002757B1"/>
    <w:rsid w:val="00275930"/>
    <w:rsid w:val="00276BA1"/>
    <w:rsid w:val="00277F34"/>
    <w:rsid w:val="002805E7"/>
    <w:rsid w:val="00282855"/>
    <w:rsid w:val="00287E72"/>
    <w:rsid w:val="00294204"/>
    <w:rsid w:val="00296449"/>
    <w:rsid w:val="00296F01"/>
    <w:rsid w:val="002A3440"/>
    <w:rsid w:val="002A4443"/>
    <w:rsid w:val="002A58A4"/>
    <w:rsid w:val="002B1BE5"/>
    <w:rsid w:val="002B6AF6"/>
    <w:rsid w:val="002D0C99"/>
    <w:rsid w:val="002D0D25"/>
    <w:rsid w:val="002D1392"/>
    <w:rsid w:val="002D1BA7"/>
    <w:rsid w:val="002D561E"/>
    <w:rsid w:val="002D6592"/>
    <w:rsid w:val="002D7608"/>
    <w:rsid w:val="002E1572"/>
    <w:rsid w:val="002E5CCA"/>
    <w:rsid w:val="002E7870"/>
    <w:rsid w:val="002F18F8"/>
    <w:rsid w:val="002F49F0"/>
    <w:rsid w:val="002F4B17"/>
    <w:rsid w:val="00301660"/>
    <w:rsid w:val="0030334D"/>
    <w:rsid w:val="003058E4"/>
    <w:rsid w:val="00306F82"/>
    <w:rsid w:val="0031479A"/>
    <w:rsid w:val="00314AEE"/>
    <w:rsid w:val="003162BB"/>
    <w:rsid w:val="00323070"/>
    <w:rsid w:val="0032358A"/>
    <w:rsid w:val="003247E9"/>
    <w:rsid w:val="003276C3"/>
    <w:rsid w:val="00332743"/>
    <w:rsid w:val="00343722"/>
    <w:rsid w:val="00344A02"/>
    <w:rsid w:val="00352CA4"/>
    <w:rsid w:val="003533B8"/>
    <w:rsid w:val="0035356D"/>
    <w:rsid w:val="0035558E"/>
    <w:rsid w:val="00357DF9"/>
    <w:rsid w:val="003609F3"/>
    <w:rsid w:val="0036132E"/>
    <w:rsid w:val="00362B60"/>
    <w:rsid w:val="00363D4C"/>
    <w:rsid w:val="003663BE"/>
    <w:rsid w:val="00371501"/>
    <w:rsid w:val="003716D8"/>
    <w:rsid w:val="003765ED"/>
    <w:rsid w:val="00376DEF"/>
    <w:rsid w:val="00381F8E"/>
    <w:rsid w:val="003848CC"/>
    <w:rsid w:val="003949E5"/>
    <w:rsid w:val="00395E17"/>
    <w:rsid w:val="003A1C2C"/>
    <w:rsid w:val="003A4289"/>
    <w:rsid w:val="003A5D67"/>
    <w:rsid w:val="003B17EC"/>
    <w:rsid w:val="003B32F6"/>
    <w:rsid w:val="003B4C60"/>
    <w:rsid w:val="003C2806"/>
    <w:rsid w:val="003D7B0B"/>
    <w:rsid w:val="003E1C79"/>
    <w:rsid w:val="003E1F96"/>
    <w:rsid w:val="003E373F"/>
    <w:rsid w:val="003E42DA"/>
    <w:rsid w:val="003F0F19"/>
    <w:rsid w:val="00402C51"/>
    <w:rsid w:val="00406FC7"/>
    <w:rsid w:val="00420011"/>
    <w:rsid w:val="0042638C"/>
    <w:rsid w:val="004317C6"/>
    <w:rsid w:val="00431CD8"/>
    <w:rsid w:val="004325A0"/>
    <w:rsid w:val="00432E47"/>
    <w:rsid w:val="0043759E"/>
    <w:rsid w:val="004411EE"/>
    <w:rsid w:val="00441636"/>
    <w:rsid w:val="0044748E"/>
    <w:rsid w:val="00451713"/>
    <w:rsid w:val="004551AF"/>
    <w:rsid w:val="004560CC"/>
    <w:rsid w:val="0046188A"/>
    <w:rsid w:val="00466BA5"/>
    <w:rsid w:val="0047282B"/>
    <w:rsid w:val="00477949"/>
    <w:rsid w:val="004841A6"/>
    <w:rsid w:val="0049294F"/>
    <w:rsid w:val="004971E2"/>
    <w:rsid w:val="004A1027"/>
    <w:rsid w:val="004B0B8B"/>
    <w:rsid w:val="004B50EA"/>
    <w:rsid w:val="004B58AF"/>
    <w:rsid w:val="004B6C46"/>
    <w:rsid w:val="004B6D6C"/>
    <w:rsid w:val="004B7A88"/>
    <w:rsid w:val="004C25E6"/>
    <w:rsid w:val="004C2CE3"/>
    <w:rsid w:val="004D3065"/>
    <w:rsid w:val="004D3C13"/>
    <w:rsid w:val="004E355F"/>
    <w:rsid w:val="004E6B70"/>
    <w:rsid w:val="004F2B5F"/>
    <w:rsid w:val="004F76DD"/>
    <w:rsid w:val="00502F9F"/>
    <w:rsid w:val="005064EC"/>
    <w:rsid w:val="00506E6E"/>
    <w:rsid w:val="00512C18"/>
    <w:rsid w:val="0051370D"/>
    <w:rsid w:val="00525707"/>
    <w:rsid w:val="005259E8"/>
    <w:rsid w:val="005328A7"/>
    <w:rsid w:val="00533753"/>
    <w:rsid w:val="005357DC"/>
    <w:rsid w:val="00542810"/>
    <w:rsid w:val="00545400"/>
    <w:rsid w:val="005466C2"/>
    <w:rsid w:val="0055074A"/>
    <w:rsid w:val="00556FB9"/>
    <w:rsid w:val="00562E4D"/>
    <w:rsid w:val="0056508D"/>
    <w:rsid w:val="00565934"/>
    <w:rsid w:val="00572E6D"/>
    <w:rsid w:val="005836E7"/>
    <w:rsid w:val="00590F88"/>
    <w:rsid w:val="00591D67"/>
    <w:rsid w:val="00595DC6"/>
    <w:rsid w:val="005A095F"/>
    <w:rsid w:val="005A1BE1"/>
    <w:rsid w:val="005A2C2D"/>
    <w:rsid w:val="005A63E7"/>
    <w:rsid w:val="005A7A4A"/>
    <w:rsid w:val="005B05A8"/>
    <w:rsid w:val="005B155D"/>
    <w:rsid w:val="005B19A7"/>
    <w:rsid w:val="005B513B"/>
    <w:rsid w:val="005B5F1F"/>
    <w:rsid w:val="005C05EB"/>
    <w:rsid w:val="005C19F0"/>
    <w:rsid w:val="005C6A20"/>
    <w:rsid w:val="005D015B"/>
    <w:rsid w:val="005D13EA"/>
    <w:rsid w:val="005D3985"/>
    <w:rsid w:val="005D4F70"/>
    <w:rsid w:val="005D5092"/>
    <w:rsid w:val="005F0B70"/>
    <w:rsid w:val="005F133F"/>
    <w:rsid w:val="00601C6E"/>
    <w:rsid w:val="00601EA6"/>
    <w:rsid w:val="006065E2"/>
    <w:rsid w:val="00612FAD"/>
    <w:rsid w:val="0061316D"/>
    <w:rsid w:val="00621A3D"/>
    <w:rsid w:val="00623D79"/>
    <w:rsid w:val="006243B3"/>
    <w:rsid w:val="00636711"/>
    <w:rsid w:val="00641B1A"/>
    <w:rsid w:val="006442CD"/>
    <w:rsid w:val="0065455D"/>
    <w:rsid w:val="00660213"/>
    <w:rsid w:val="00662259"/>
    <w:rsid w:val="006935CF"/>
    <w:rsid w:val="00697EA4"/>
    <w:rsid w:val="006A04BB"/>
    <w:rsid w:val="006A2438"/>
    <w:rsid w:val="006B6E00"/>
    <w:rsid w:val="006C15E7"/>
    <w:rsid w:val="006C5445"/>
    <w:rsid w:val="006D0301"/>
    <w:rsid w:val="006D1D37"/>
    <w:rsid w:val="006E146D"/>
    <w:rsid w:val="006E1DA6"/>
    <w:rsid w:val="006E43DF"/>
    <w:rsid w:val="006F2B1A"/>
    <w:rsid w:val="006F2F32"/>
    <w:rsid w:val="006F66E9"/>
    <w:rsid w:val="006F6FF4"/>
    <w:rsid w:val="00701ED4"/>
    <w:rsid w:val="00702E73"/>
    <w:rsid w:val="007056B4"/>
    <w:rsid w:val="00706316"/>
    <w:rsid w:val="00715250"/>
    <w:rsid w:val="00715567"/>
    <w:rsid w:val="0072078C"/>
    <w:rsid w:val="00722326"/>
    <w:rsid w:val="00727926"/>
    <w:rsid w:val="00730299"/>
    <w:rsid w:val="00731474"/>
    <w:rsid w:val="00732939"/>
    <w:rsid w:val="00734CFB"/>
    <w:rsid w:val="0073532F"/>
    <w:rsid w:val="00741ADA"/>
    <w:rsid w:val="007442ED"/>
    <w:rsid w:val="007459F4"/>
    <w:rsid w:val="0075067A"/>
    <w:rsid w:val="00751CB3"/>
    <w:rsid w:val="0075791D"/>
    <w:rsid w:val="00757EAD"/>
    <w:rsid w:val="00767CF4"/>
    <w:rsid w:val="00770F36"/>
    <w:rsid w:val="0077125A"/>
    <w:rsid w:val="0077128C"/>
    <w:rsid w:val="00780DE8"/>
    <w:rsid w:val="00785CA9"/>
    <w:rsid w:val="00787D2C"/>
    <w:rsid w:val="00796C29"/>
    <w:rsid w:val="00797E63"/>
    <w:rsid w:val="007A16F6"/>
    <w:rsid w:val="007A2E5E"/>
    <w:rsid w:val="007B10E3"/>
    <w:rsid w:val="007B1B04"/>
    <w:rsid w:val="007B1EF9"/>
    <w:rsid w:val="007B4B8F"/>
    <w:rsid w:val="007B51D1"/>
    <w:rsid w:val="007B6BBC"/>
    <w:rsid w:val="007B7396"/>
    <w:rsid w:val="007B7EAA"/>
    <w:rsid w:val="007C279F"/>
    <w:rsid w:val="007C420C"/>
    <w:rsid w:val="007C7643"/>
    <w:rsid w:val="007D2267"/>
    <w:rsid w:val="007D4473"/>
    <w:rsid w:val="007E006C"/>
    <w:rsid w:val="007E220B"/>
    <w:rsid w:val="007E2963"/>
    <w:rsid w:val="007F79D4"/>
    <w:rsid w:val="007F7F01"/>
    <w:rsid w:val="008021EA"/>
    <w:rsid w:val="00804642"/>
    <w:rsid w:val="0081161A"/>
    <w:rsid w:val="0082032C"/>
    <w:rsid w:val="0082520E"/>
    <w:rsid w:val="00833F79"/>
    <w:rsid w:val="00834336"/>
    <w:rsid w:val="008408AE"/>
    <w:rsid w:val="008408AF"/>
    <w:rsid w:val="00844D39"/>
    <w:rsid w:val="00846A50"/>
    <w:rsid w:val="008517BA"/>
    <w:rsid w:val="00852B14"/>
    <w:rsid w:val="00861C50"/>
    <w:rsid w:val="0086421F"/>
    <w:rsid w:val="008714CF"/>
    <w:rsid w:val="0087322A"/>
    <w:rsid w:val="008741BE"/>
    <w:rsid w:val="0087507A"/>
    <w:rsid w:val="00880F5F"/>
    <w:rsid w:val="00883909"/>
    <w:rsid w:val="008853AF"/>
    <w:rsid w:val="00890475"/>
    <w:rsid w:val="008908B8"/>
    <w:rsid w:val="00896116"/>
    <w:rsid w:val="008A123F"/>
    <w:rsid w:val="008A5336"/>
    <w:rsid w:val="008B2003"/>
    <w:rsid w:val="008B2069"/>
    <w:rsid w:val="008B4B19"/>
    <w:rsid w:val="008B53BB"/>
    <w:rsid w:val="008C2361"/>
    <w:rsid w:val="008C3606"/>
    <w:rsid w:val="008C45A1"/>
    <w:rsid w:val="008C53EF"/>
    <w:rsid w:val="008C7856"/>
    <w:rsid w:val="008E1441"/>
    <w:rsid w:val="008E292C"/>
    <w:rsid w:val="00901AE9"/>
    <w:rsid w:val="009034A1"/>
    <w:rsid w:val="00906912"/>
    <w:rsid w:val="00914D54"/>
    <w:rsid w:val="00916936"/>
    <w:rsid w:val="00920A10"/>
    <w:rsid w:val="00924B61"/>
    <w:rsid w:val="00930A54"/>
    <w:rsid w:val="00930D84"/>
    <w:rsid w:val="00933976"/>
    <w:rsid w:val="00935A0A"/>
    <w:rsid w:val="0093651D"/>
    <w:rsid w:val="0093757E"/>
    <w:rsid w:val="00946E47"/>
    <w:rsid w:val="00951918"/>
    <w:rsid w:val="00951B36"/>
    <w:rsid w:val="00955535"/>
    <w:rsid w:val="009665E7"/>
    <w:rsid w:val="00973317"/>
    <w:rsid w:val="00992952"/>
    <w:rsid w:val="00994176"/>
    <w:rsid w:val="00994B69"/>
    <w:rsid w:val="00995B0F"/>
    <w:rsid w:val="00996450"/>
    <w:rsid w:val="00997075"/>
    <w:rsid w:val="00997B55"/>
    <w:rsid w:val="009A29E6"/>
    <w:rsid w:val="009A3E5F"/>
    <w:rsid w:val="009B2333"/>
    <w:rsid w:val="009B3D02"/>
    <w:rsid w:val="009C08F6"/>
    <w:rsid w:val="009C678F"/>
    <w:rsid w:val="009C68E9"/>
    <w:rsid w:val="009C7E08"/>
    <w:rsid w:val="009D2568"/>
    <w:rsid w:val="009D5F2A"/>
    <w:rsid w:val="009E68FF"/>
    <w:rsid w:val="009E73A5"/>
    <w:rsid w:val="009E7985"/>
    <w:rsid w:val="009E79A3"/>
    <w:rsid w:val="009F0F32"/>
    <w:rsid w:val="009F1E3A"/>
    <w:rsid w:val="00A0587A"/>
    <w:rsid w:val="00A07D83"/>
    <w:rsid w:val="00A1140B"/>
    <w:rsid w:val="00A12A04"/>
    <w:rsid w:val="00A21AF4"/>
    <w:rsid w:val="00A24D5C"/>
    <w:rsid w:val="00A37516"/>
    <w:rsid w:val="00A47122"/>
    <w:rsid w:val="00A555E1"/>
    <w:rsid w:val="00A5602C"/>
    <w:rsid w:val="00A565AD"/>
    <w:rsid w:val="00A63311"/>
    <w:rsid w:val="00A655FF"/>
    <w:rsid w:val="00A72A6B"/>
    <w:rsid w:val="00A7640D"/>
    <w:rsid w:val="00A85A2C"/>
    <w:rsid w:val="00A90EB7"/>
    <w:rsid w:val="00A91967"/>
    <w:rsid w:val="00A94317"/>
    <w:rsid w:val="00A965AC"/>
    <w:rsid w:val="00AA2408"/>
    <w:rsid w:val="00AA2AAC"/>
    <w:rsid w:val="00AA39F6"/>
    <w:rsid w:val="00AA6474"/>
    <w:rsid w:val="00AB6AF7"/>
    <w:rsid w:val="00AC0479"/>
    <w:rsid w:val="00AC2E9A"/>
    <w:rsid w:val="00AC3A51"/>
    <w:rsid w:val="00AC7328"/>
    <w:rsid w:val="00AC77E6"/>
    <w:rsid w:val="00AD02B9"/>
    <w:rsid w:val="00AD1360"/>
    <w:rsid w:val="00AD79D4"/>
    <w:rsid w:val="00AE2DF0"/>
    <w:rsid w:val="00AE464D"/>
    <w:rsid w:val="00AE7D07"/>
    <w:rsid w:val="00AF1D05"/>
    <w:rsid w:val="00AF21C1"/>
    <w:rsid w:val="00AF2894"/>
    <w:rsid w:val="00B005CB"/>
    <w:rsid w:val="00B01E65"/>
    <w:rsid w:val="00B026D5"/>
    <w:rsid w:val="00B04D5A"/>
    <w:rsid w:val="00B05E9A"/>
    <w:rsid w:val="00B10BFF"/>
    <w:rsid w:val="00B15B50"/>
    <w:rsid w:val="00B2603F"/>
    <w:rsid w:val="00B31ED9"/>
    <w:rsid w:val="00B3208B"/>
    <w:rsid w:val="00B35C6D"/>
    <w:rsid w:val="00B36481"/>
    <w:rsid w:val="00B44E4D"/>
    <w:rsid w:val="00B5138E"/>
    <w:rsid w:val="00B51AAF"/>
    <w:rsid w:val="00B6510B"/>
    <w:rsid w:val="00B65D4C"/>
    <w:rsid w:val="00B663D8"/>
    <w:rsid w:val="00B80CD9"/>
    <w:rsid w:val="00B9097D"/>
    <w:rsid w:val="00B94AE8"/>
    <w:rsid w:val="00BA11BF"/>
    <w:rsid w:val="00BA1859"/>
    <w:rsid w:val="00BA401C"/>
    <w:rsid w:val="00BA488B"/>
    <w:rsid w:val="00BA61A7"/>
    <w:rsid w:val="00BA7E6C"/>
    <w:rsid w:val="00BB011A"/>
    <w:rsid w:val="00BB18E3"/>
    <w:rsid w:val="00BB49F1"/>
    <w:rsid w:val="00BB4BAB"/>
    <w:rsid w:val="00BB72E2"/>
    <w:rsid w:val="00BC7C45"/>
    <w:rsid w:val="00BD7CC5"/>
    <w:rsid w:val="00BE500D"/>
    <w:rsid w:val="00BE7B41"/>
    <w:rsid w:val="00BF4F68"/>
    <w:rsid w:val="00C0420C"/>
    <w:rsid w:val="00C123A9"/>
    <w:rsid w:val="00C13266"/>
    <w:rsid w:val="00C14668"/>
    <w:rsid w:val="00C14AE7"/>
    <w:rsid w:val="00C23246"/>
    <w:rsid w:val="00C242B0"/>
    <w:rsid w:val="00C2496D"/>
    <w:rsid w:val="00C24B0C"/>
    <w:rsid w:val="00C25208"/>
    <w:rsid w:val="00C276D2"/>
    <w:rsid w:val="00C30E27"/>
    <w:rsid w:val="00C406D9"/>
    <w:rsid w:val="00C431D0"/>
    <w:rsid w:val="00C45FA2"/>
    <w:rsid w:val="00C472B9"/>
    <w:rsid w:val="00C5598F"/>
    <w:rsid w:val="00C65602"/>
    <w:rsid w:val="00C7123A"/>
    <w:rsid w:val="00C80F1F"/>
    <w:rsid w:val="00C816FE"/>
    <w:rsid w:val="00C824E2"/>
    <w:rsid w:val="00C90D59"/>
    <w:rsid w:val="00C9341C"/>
    <w:rsid w:val="00C93C4D"/>
    <w:rsid w:val="00CA4B2D"/>
    <w:rsid w:val="00CA6E0F"/>
    <w:rsid w:val="00CA7A4A"/>
    <w:rsid w:val="00CB06D3"/>
    <w:rsid w:val="00CB1577"/>
    <w:rsid w:val="00CB4DD3"/>
    <w:rsid w:val="00CC1B2A"/>
    <w:rsid w:val="00CC2369"/>
    <w:rsid w:val="00CC7C86"/>
    <w:rsid w:val="00CD3259"/>
    <w:rsid w:val="00CD3D7D"/>
    <w:rsid w:val="00CE2B0D"/>
    <w:rsid w:val="00CE4790"/>
    <w:rsid w:val="00CF0B4D"/>
    <w:rsid w:val="00CF76C4"/>
    <w:rsid w:val="00D03F90"/>
    <w:rsid w:val="00D0451E"/>
    <w:rsid w:val="00D15026"/>
    <w:rsid w:val="00D15CCB"/>
    <w:rsid w:val="00D15E11"/>
    <w:rsid w:val="00D16672"/>
    <w:rsid w:val="00D170A6"/>
    <w:rsid w:val="00D210A2"/>
    <w:rsid w:val="00D21739"/>
    <w:rsid w:val="00D21DBB"/>
    <w:rsid w:val="00D2291D"/>
    <w:rsid w:val="00D352AF"/>
    <w:rsid w:val="00D36EE7"/>
    <w:rsid w:val="00D43424"/>
    <w:rsid w:val="00D43512"/>
    <w:rsid w:val="00D47A79"/>
    <w:rsid w:val="00D50808"/>
    <w:rsid w:val="00D51EC2"/>
    <w:rsid w:val="00D54E42"/>
    <w:rsid w:val="00D54F6B"/>
    <w:rsid w:val="00D5698F"/>
    <w:rsid w:val="00D5708C"/>
    <w:rsid w:val="00D6765B"/>
    <w:rsid w:val="00D70849"/>
    <w:rsid w:val="00D7316B"/>
    <w:rsid w:val="00D76BFC"/>
    <w:rsid w:val="00D805EF"/>
    <w:rsid w:val="00D81ADD"/>
    <w:rsid w:val="00D822D0"/>
    <w:rsid w:val="00D875A1"/>
    <w:rsid w:val="00D87901"/>
    <w:rsid w:val="00D95F51"/>
    <w:rsid w:val="00DA5EF1"/>
    <w:rsid w:val="00DA6C2E"/>
    <w:rsid w:val="00DB463C"/>
    <w:rsid w:val="00DB6E15"/>
    <w:rsid w:val="00DC525B"/>
    <w:rsid w:val="00DD132C"/>
    <w:rsid w:val="00DD78E5"/>
    <w:rsid w:val="00DE2A90"/>
    <w:rsid w:val="00DE367D"/>
    <w:rsid w:val="00DF1FA0"/>
    <w:rsid w:val="00DF3255"/>
    <w:rsid w:val="00DF4657"/>
    <w:rsid w:val="00E03266"/>
    <w:rsid w:val="00E06074"/>
    <w:rsid w:val="00E0690D"/>
    <w:rsid w:val="00E07CCA"/>
    <w:rsid w:val="00E128CE"/>
    <w:rsid w:val="00E134DA"/>
    <w:rsid w:val="00E2084D"/>
    <w:rsid w:val="00E2346A"/>
    <w:rsid w:val="00E260C7"/>
    <w:rsid w:val="00E27F71"/>
    <w:rsid w:val="00E31A46"/>
    <w:rsid w:val="00E33508"/>
    <w:rsid w:val="00E349F4"/>
    <w:rsid w:val="00E405C4"/>
    <w:rsid w:val="00E42CE0"/>
    <w:rsid w:val="00E46F53"/>
    <w:rsid w:val="00E47D2E"/>
    <w:rsid w:val="00E515CB"/>
    <w:rsid w:val="00E52C59"/>
    <w:rsid w:val="00E558D5"/>
    <w:rsid w:val="00E7364A"/>
    <w:rsid w:val="00E75CB8"/>
    <w:rsid w:val="00E76FDB"/>
    <w:rsid w:val="00E8016A"/>
    <w:rsid w:val="00E8075A"/>
    <w:rsid w:val="00E826BD"/>
    <w:rsid w:val="00E86FCD"/>
    <w:rsid w:val="00E942F4"/>
    <w:rsid w:val="00E97FC6"/>
    <w:rsid w:val="00EA4E74"/>
    <w:rsid w:val="00EA6F3B"/>
    <w:rsid w:val="00EB0259"/>
    <w:rsid w:val="00EB24F1"/>
    <w:rsid w:val="00EB4D31"/>
    <w:rsid w:val="00EB636F"/>
    <w:rsid w:val="00EC1923"/>
    <w:rsid w:val="00ED389F"/>
    <w:rsid w:val="00ED4ECF"/>
    <w:rsid w:val="00EE0365"/>
    <w:rsid w:val="00EF009C"/>
    <w:rsid w:val="00EF03A6"/>
    <w:rsid w:val="00EF2E1B"/>
    <w:rsid w:val="00EF7469"/>
    <w:rsid w:val="00F00123"/>
    <w:rsid w:val="00F0031B"/>
    <w:rsid w:val="00F00AC2"/>
    <w:rsid w:val="00F01437"/>
    <w:rsid w:val="00F07D81"/>
    <w:rsid w:val="00F171F3"/>
    <w:rsid w:val="00F17DAB"/>
    <w:rsid w:val="00F207C3"/>
    <w:rsid w:val="00F220AF"/>
    <w:rsid w:val="00F22F11"/>
    <w:rsid w:val="00F30143"/>
    <w:rsid w:val="00F35916"/>
    <w:rsid w:val="00F36105"/>
    <w:rsid w:val="00F44D6D"/>
    <w:rsid w:val="00F56942"/>
    <w:rsid w:val="00F62433"/>
    <w:rsid w:val="00F70262"/>
    <w:rsid w:val="00F72560"/>
    <w:rsid w:val="00F72FD5"/>
    <w:rsid w:val="00F75F22"/>
    <w:rsid w:val="00F92729"/>
    <w:rsid w:val="00F92C7F"/>
    <w:rsid w:val="00F92CB5"/>
    <w:rsid w:val="00FA3C44"/>
    <w:rsid w:val="00FC07EA"/>
    <w:rsid w:val="00FC51A0"/>
    <w:rsid w:val="00FD0D7B"/>
    <w:rsid w:val="00FD34E5"/>
    <w:rsid w:val="00FD3A4C"/>
    <w:rsid w:val="00FE3060"/>
    <w:rsid w:val="00FE3D52"/>
    <w:rsid w:val="00FF49BD"/>
    <w:rsid w:val="00FF5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BD7C32"/>
  <w15:docId w15:val="{4625028A-D205-41CC-9CB0-D3343234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D3985"/>
    <w:pPr>
      <w:spacing w:after="0" w:line="240" w:lineRule="auto"/>
    </w:pPr>
    <w:rPr>
      <w:rFonts w:ascii="Cambria" w:eastAsia="Times New Roman" w:hAnsi="Cambria" w:cs="Times New Roman"/>
      <w:lang w:val="en-AU" w:eastAsia="en-US"/>
    </w:rPr>
  </w:style>
  <w:style w:type="paragraph" w:styleId="Heading1">
    <w:name w:val="heading 1"/>
    <w:next w:val="Body"/>
    <w:link w:val="Heading1Char"/>
    <w:uiPriority w:val="1"/>
    <w:qFormat/>
    <w:rsid w:val="005D3985"/>
    <w:pPr>
      <w:keepNext/>
      <w:keepLines/>
      <w:spacing w:after="800" w:line="560" w:lineRule="atLeast"/>
      <w:outlineLvl w:val="0"/>
    </w:pPr>
    <w:rPr>
      <w:rFonts w:ascii="Arial" w:eastAsia="MS Gothic" w:hAnsi="Arial" w:cs="Arial"/>
      <w:bCs/>
      <w:color w:val="005A65"/>
      <w:kern w:val="32"/>
      <w:sz w:val="60"/>
      <w:szCs w:val="52"/>
      <w:lang w:val="en-AU" w:eastAsia="en-US"/>
    </w:rPr>
  </w:style>
  <w:style w:type="paragraph" w:styleId="Heading2">
    <w:name w:val="heading 2"/>
    <w:next w:val="Body"/>
    <w:link w:val="Heading2Char"/>
    <w:uiPriority w:val="1"/>
    <w:qFormat/>
    <w:rsid w:val="005D3985"/>
    <w:pPr>
      <w:keepNext/>
      <w:keepLines/>
      <w:spacing w:before="280" w:line="240" w:lineRule="auto"/>
      <w:outlineLvl w:val="1"/>
    </w:pPr>
    <w:rPr>
      <w:rFonts w:ascii="Arial" w:eastAsia="MS Gothic" w:hAnsi="Arial" w:cs="Times New Roman"/>
      <w:b/>
      <w:bCs/>
      <w:iCs/>
      <w:color w:val="005A65"/>
      <w:sz w:val="36"/>
      <w:szCs w:val="36"/>
      <w:lang w:val="en-AU" w:eastAsia="en-US"/>
    </w:rPr>
  </w:style>
  <w:style w:type="paragraph" w:styleId="Heading3">
    <w:name w:val="heading 3"/>
    <w:next w:val="Body"/>
    <w:link w:val="Heading3Char"/>
    <w:uiPriority w:val="1"/>
    <w:qFormat/>
    <w:rsid w:val="005D3985"/>
    <w:pPr>
      <w:keepNext/>
      <w:keepLines/>
      <w:spacing w:before="320" w:after="80" w:line="240" w:lineRule="auto"/>
      <w:outlineLvl w:val="2"/>
    </w:pPr>
    <w:rPr>
      <w:rFonts w:ascii="Arial" w:eastAsia="MS Gothic" w:hAnsi="Arial" w:cs="Times New Roman"/>
      <w:bCs/>
      <w:color w:val="005A65"/>
      <w:sz w:val="32"/>
      <w:szCs w:val="32"/>
      <w:lang w:val="en-AU" w:eastAsia="en-US"/>
    </w:rPr>
  </w:style>
  <w:style w:type="paragraph" w:styleId="Heading4">
    <w:name w:val="heading 4"/>
    <w:next w:val="Body"/>
    <w:link w:val="Heading4Char"/>
    <w:uiPriority w:val="1"/>
    <w:qFormat/>
    <w:rsid w:val="005D3985"/>
    <w:pPr>
      <w:keepNext/>
      <w:keepLines/>
      <w:spacing w:before="240" w:line="240" w:lineRule="auto"/>
      <w:outlineLvl w:val="3"/>
    </w:pPr>
    <w:rPr>
      <w:rFonts w:ascii="Arial" w:eastAsia="MS Mincho" w:hAnsi="Arial" w:cs="Times New Roman"/>
      <w:b/>
      <w:bCs/>
      <w:color w:val="404040" w:themeColor="text1" w:themeTint="BF"/>
      <w:sz w:val="24"/>
      <w:szCs w:val="28"/>
      <w:lang w:val="en-AU" w:eastAsia="en-US"/>
    </w:rPr>
  </w:style>
  <w:style w:type="paragraph" w:styleId="Heading5">
    <w:name w:val="heading 5"/>
    <w:next w:val="Normal"/>
    <w:link w:val="Heading5Char"/>
    <w:uiPriority w:val="9"/>
    <w:qFormat/>
    <w:rsid w:val="005D3985"/>
    <w:pPr>
      <w:keepNext/>
      <w:keepLines/>
      <w:suppressAutoHyphens/>
      <w:spacing w:before="240" w:line="240" w:lineRule="auto"/>
      <w:outlineLvl w:val="4"/>
    </w:pPr>
    <w:rPr>
      <w:rFonts w:asciiTheme="majorHAnsi" w:eastAsia="MS Mincho" w:hAnsiTheme="majorHAnsi" w:cs="Times New Roman"/>
      <w:b/>
      <w:bCs/>
      <w:i/>
      <w:sz w:val="24"/>
      <w:szCs w:val="24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9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54585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B2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54585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54585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D3985"/>
    <w:rPr>
      <w:rFonts w:ascii="Arial" w:eastAsia="MS Gothic" w:hAnsi="Arial" w:cs="Arial"/>
      <w:bCs/>
      <w:color w:val="005A65"/>
      <w:kern w:val="32"/>
      <w:sz w:val="60"/>
      <w:szCs w:val="52"/>
      <w:lang w:val="en-AU" w:eastAsia="en-US"/>
    </w:rPr>
  </w:style>
  <w:style w:type="paragraph" w:customStyle="1" w:styleId="T2VPSC">
    <w:name w:val="T2 VPSC"/>
    <w:basedOn w:val="TOC2"/>
    <w:next w:val="BodyVPSC"/>
    <w:rsid w:val="005D3985"/>
    <w:pPr>
      <w:tabs>
        <w:tab w:val="left" w:pos="7655"/>
      </w:tabs>
      <w:spacing w:after="0"/>
    </w:pPr>
    <w:rPr>
      <w:color w:val="545850" w:themeColor="text2"/>
      <w:szCs w:val="28"/>
    </w:rPr>
  </w:style>
  <w:style w:type="paragraph" w:styleId="TOC2">
    <w:name w:val="toc 2"/>
    <w:basedOn w:val="TOC1"/>
    <w:uiPriority w:val="39"/>
    <w:rsid w:val="005D3985"/>
    <w:pPr>
      <w:ind w:left="198"/>
    </w:pPr>
    <w:rPr>
      <w:rFonts w:cs="Times New Roman"/>
      <w:szCs w:val="22"/>
    </w:rPr>
  </w:style>
  <w:style w:type="paragraph" w:styleId="Header">
    <w:name w:val="header"/>
    <w:link w:val="HeaderChar"/>
    <w:rsid w:val="005D3985"/>
    <w:pPr>
      <w:tabs>
        <w:tab w:val="left" w:pos="9299"/>
      </w:tabs>
      <w:spacing w:after="0" w:line="240" w:lineRule="auto"/>
    </w:pPr>
    <w:rPr>
      <w:rFonts w:ascii="Arial" w:eastAsia="Times New Roman" w:hAnsi="Arial" w:cs="Times New Roman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5D3985"/>
    <w:rPr>
      <w:rFonts w:ascii="Arial" w:eastAsia="Times New Roman" w:hAnsi="Arial"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5D3985"/>
    <w:pPr>
      <w:tabs>
        <w:tab w:val="right" w:pos="9299"/>
      </w:tabs>
    </w:pPr>
    <w:rPr>
      <w:rFonts w:asciiTheme="majorHAnsi" w:hAnsiTheme="majorHAnsi" w:cs="Arial"/>
    </w:rPr>
  </w:style>
  <w:style w:type="character" w:customStyle="1" w:styleId="FooterChar">
    <w:name w:val="Footer Char"/>
    <w:basedOn w:val="DefaultParagraphFont"/>
    <w:link w:val="Footer"/>
    <w:uiPriority w:val="99"/>
    <w:rsid w:val="005D3985"/>
    <w:rPr>
      <w:rFonts w:asciiTheme="majorHAnsi" w:eastAsia="Times New Roman" w:hAnsiTheme="majorHAnsi" w:cs="Arial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85"/>
    <w:rPr>
      <w:rFonts w:ascii="Lucida Grande" w:eastAsia="Times New Roman" w:hAnsi="Lucida Grande" w:cs="Lucida Grande"/>
      <w:sz w:val="18"/>
      <w:szCs w:val="18"/>
      <w:lang w:val="en-AU" w:eastAsia="en-US"/>
    </w:rPr>
  </w:style>
  <w:style w:type="paragraph" w:customStyle="1" w:styleId="T1VPSC">
    <w:name w:val="T1 VPSC"/>
    <w:basedOn w:val="Normal"/>
    <w:next w:val="BodyVPSC"/>
    <w:rsid w:val="005D3985"/>
    <w:pPr>
      <w:spacing w:before="120" w:after="200" w:line="276" w:lineRule="auto"/>
    </w:pPr>
    <w:rPr>
      <w:rFonts w:ascii="Arial Narrow" w:hAnsi="Arial Narrow"/>
      <w:caps/>
      <w:color w:val="00965E" w:themeColor="accent1"/>
      <w:sz w:val="40"/>
      <w:szCs w:val="40"/>
    </w:rPr>
  </w:style>
  <w:style w:type="paragraph" w:customStyle="1" w:styleId="H2VPSC">
    <w:name w:val="H2 VPSC"/>
    <w:next w:val="BodyVPSC"/>
    <w:rsid w:val="005D3985"/>
    <w:pPr>
      <w:widowControl w:val="0"/>
      <w:spacing w:before="200" w:after="100"/>
    </w:pPr>
    <w:rPr>
      <w:rFonts w:ascii="Arial" w:eastAsia="Times New Roman" w:hAnsi="Arial" w:cs="Tahoma"/>
      <w:b/>
      <w:color w:val="00965E" w:themeColor="accent1"/>
      <w:lang w:val="en-AU" w:eastAsia="en-AU"/>
    </w:rPr>
  </w:style>
  <w:style w:type="paragraph" w:customStyle="1" w:styleId="BodyVPSC">
    <w:name w:val="Body VPSC"/>
    <w:link w:val="BodyVPSCChar"/>
    <w:rsid w:val="005D3985"/>
    <w:pPr>
      <w:spacing w:after="100"/>
    </w:pPr>
    <w:rPr>
      <w:rFonts w:ascii="Arial" w:eastAsia="Times New Roman" w:hAnsi="Arial" w:cs="Tahoma"/>
      <w:color w:val="000000" w:themeColor="text1"/>
      <w:lang w:val="en-AU" w:eastAsia="en-AU"/>
    </w:rPr>
  </w:style>
  <w:style w:type="paragraph" w:customStyle="1" w:styleId="Bullet1VPSC">
    <w:name w:val="Bullet 1 VPSC"/>
    <w:rsid w:val="005D3985"/>
    <w:pPr>
      <w:numPr>
        <w:numId w:val="4"/>
      </w:numPr>
      <w:spacing w:after="100"/>
    </w:pPr>
    <w:rPr>
      <w:rFonts w:ascii="Arial" w:eastAsia="Calibri" w:hAnsi="Arial" w:cs="Tahoma"/>
      <w:lang w:val="en-AU" w:eastAsia="en-US"/>
    </w:rPr>
  </w:style>
  <w:style w:type="paragraph" w:customStyle="1" w:styleId="H3VPSC">
    <w:name w:val="H3 VPSC"/>
    <w:next w:val="BodyVPSC"/>
    <w:rsid w:val="005D3985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color w:val="00965E" w:themeColor="accent1"/>
    </w:rPr>
  </w:style>
  <w:style w:type="paragraph" w:customStyle="1" w:styleId="H1VPSC">
    <w:name w:val="H1 VPSC"/>
    <w:next w:val="BodyVPSC"/>
    <w:rsid w:val="005D3985"/>
    <w:pPr>
      <w:spacing w:before="200" w:after="100"/>
    </w:pPr>
    <w:rPr>
      <w:rFonts w:ascii="Arial" w:eastAsia="Times New Roman" w:hAnsi="Arial" w:cs="Tahoma"/>
      <w:b/>
      <w:color w:val="00965E" w:themeColor="accent1"/>
      <w:sz w:val="28"/>
      <w:szCs w:val="28"/>
      <w:lang w:val="en-AU" w:eastAsia="en-AU"/>
    </w:rPr>
  </w:style>
  <w:style w:type="paragraph" w:customStyle="1" w:styleId="Bullet2VPSC">
    <w:name w:val="Bullet 2 VPSC"/>
    <w:basedOn w:val="Bullet1VPSC"/>
    <w:rsid w:val="005D3985"/>
    <w:pPr>
      <w:numPr>
        <w:numId w:val="1"/>
      </w:numPr>
    </w:pPr>
  </w:style>
  <w:style w:type="character" w:styleId="PageNumber">
    <w:name w:val="page number"/>
    <w:basedOn w:val="DefaultParagraphFont"/>
    <w:semiHidden/>
    <w:rsid w:val="005D3985"/>
  </w:style>
  <w:style w:type="character" w:customStyle="1" w:styleId="Heading2Char">
    <w:name w:val="Heading 2 Char"/>
    <w:link w:val="Heading2"/>
    <w:uiPriority w:val="1"/>
    <w:rsid w:val="005D3985"/>
    <w:rPr>
      <w:rFonts w:ascii="Arial" w:eastAsia="MS Gothic" w:hAnsi="Arial" w:cs="Times New Roman"/>
      <w:b/>
      <w:bCs/>
      <w:iCs/>
      <w:color w:val="005A65"/>
      <w:sz w:val="36"/>
      <w:szCs w:val="36"/>
      <w:lang w:val="en-AU" w:eastAsia="en-US"/>
    </w:rPr>
  </w:style>
  <w:style w:type="table" w:styleId="TableGrid">
    <w:name w:val="Table Grid"/>
    <w:basedOn w:val="TableNormal"/>
    <w:rsid w:val="005D3985"/>
    <w:pPr>
      <w:spacing w:after="0" w:line="240" w:lineRule="auto"/>
    </w:pPr>
    <w:rPr>
      <w:rFonts w:ascii="Times New Roman" w:eastAsia="Times New Roman" w:hAnsi="Times New Roman" w:cs="Times New Roman"/>
      <w:lang w:val="en-AU" w:eastAsia="en-AU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leTextVPSC">
    <w:name w:val="Table Text VPSC"/>
    <w:basedOn w:val="BodyVPSC"/>
    <w:next w:val="BodyVPSC"/>
    <w:rsid w:val="005D3985"/>
    <w:pPr>
      <w:spacing w:before="60" w:after="60" w:line="240" w:lineRule="auto"/>
    </w:pPr>
  </w:style>
  <w:style w:type="paragraph" w:customStyle="1" w:styleId="TableH1VPSC">
    <w:name w:val="Table H1 VPSC"/>
    <w:basedOn w:val="TableTextVPSC"/>
    <w:rsid w:val="005D3985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5D3985"/>
    <w:pPr>
      <w:spacing w:before="60" w:after="60"/>
    </w:pPr>
    <w:rPr>
      <w:rFonts w:ascii="Arial" w:hAnsi="Arial"/>
    </w:rPr>
    <w:tblPr>
      <w:tblInd w:w="17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tcBorders>
          <w:top w:val="nil"/>
          <w:left w:val="single" w:sz="6" w:space="0" w:color="A6A6A6" w:themeColor="background1" w:themeShade="A6"/>
          <w:bottom w:val="nil"/>
          <w:right w:val="single" w:sz="6" w:space="0" w:color="A6A6A6" w:themeColor="background1" w:themeShade="A6"/>
          <w:insideH w:val="nil"/>
          <w:insideV w:val="nil"/>
        </w:tcBorders>
        <w:shd w:val="clear" w:color="auto" w:fill="005A65"/>
      </w:tcPr>
    </w:tblStylePr>
  </w:style>
  <w:style w:type="table" w:styleId="MediumList1-Accent2">
    <w:name w:val="Medium List 1 Accent 2"/>
    <w:basedOn w:val="TableNormal"/>
    <w:uiPriority w:val="65"/>
    <w:rsid w:val="005D398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A37A" w:themeColor="accent2"/>
        <w:bottom w:val="single" w:sz="8" w:space="0" w:color="11A3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A37A" w:themeColor="accent2"/>
        </w:tcBorders>
      </w:tcPr>
    </w:tblStylePr>
    <w:tblStylePr w:type="lastRow">
      <w:rPr>
        <w:b/>
        <w:bCs/>
        <w:color w:val="545850" w:themeColor="text2"/>
      </w:rPr>
      <w:tblPr/>
      <w:tcPr>
        <w:tcBorders>
          <w:top w:val="single" w:sz="8" w:space="0" w:color="11A37A" w:themeColor="accent2"/>
          <w:bottom w:val="single" w:sz="8" w:space="0" w:color="11A3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A37A" w:themeColor="accent2"/>
          <w:bottom w:val="single" w:sz="8" w:space="0" w:color="11A37A" w:themeColor="accent2"/>
        </w:tcBorders>
      </w:tcPr>
    </w:tblStylePr>
    <w:tblStylePr w:type="band1Vert">
      <w:tblPr/>
      <w:tcPr>
        <w:shd w:val="clear" w:color="auto" w:fill="B5F7E4" w:themeFill="accent2" w:themeFillTint="3F"/>
      </w:tcPr>
    </w:tblStylePr>
    <w:tblStylePr w:type="band1Horz">
      <w:tblPr/>
      <w:tcPr>
        <w:shd w:val="clear" w:color="auto" w:fill="B5F7E4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D3985"/>
    <w:pPr>
      <w:spacing w:after="0"/>
    </w:pPr>
    <w:tblPr>
      <w:tblStyleRowBandSize w:val="1"/>
      <w:tblStyleColBandSize w:val="1"/>
      <w:tblBorders>
        <w:top w:val="single" w:sz="8" w:space="0" w:color="11A37A" w:themeColor="accent2"/>
        <w:left w:val="single" w:sz="8" w:space="0" w:color="11A37A" w:themeColor="accent2"/>
        <w:bottom w:val="single" w:sz="8" w:space="0" w:color="11A37A" w:themeColor="accent2"/>
        <w:right w:val="single" w:sz="8" w:space="0" w:color="11A3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A3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  <w:tblStylePr w:type="band1Horz">
      <w:tblPr/>
      <w:tcPr>
        <w:tcBorders>
          <w:top w:val="single" w:sz="8" w:space="0" w:color="11A37A" w:themeColor="accent2"/>
          <w:left w:val="single" w:sz="8" w:space="0" w:color="11A37A" w:themeColor="accent2"/>
          <w:bottom w:val="single" w:sz="8" w:space="0" w:color="11A37A" w:themeColor="accent2"/>
          <w:right w:val="single" w:sz="8" w:space="0" w:color="11A37A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5D3985"/>
    <w:pPr>
      <w:spacing w:after="0"/>
    </w:pPr>
    <w:tblPr>
      <w:tblStyleRowBandSize w:val="1"/>
      <w:tblStyleColBandSize w:val="1"/>
      <w:tblBorders>
        <w:top w:val="single" w:sz="8" w:space="0" w:color="99C8B2" w:themeColor="accent4"/>
        <w:left w:val="single" w:sz="8" w:space="0" w:color="99C8B2" w:themeColor="accent4"/>
        <w:bottom w:val="single" w:sz="8" w:space="0" w:color="99C8B2" w:themeColor="accent4"/>
        <w:right w:val="single" w:sz="8" w:space="0" w:color="99C8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8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  <w:tblStylePr w:type="band1Horz">
      <w:tblPr/>
      <w:tcPr>
        <w:tcBorders>
          <w:top w:val="single" w:sz="8" w:space="0" w:color="99C8B2" w:themeColor="accent4"/>
          <w:left w:val="single" w:sz="8" w:space="0" w:color="99C8B2" w:themeColor="accent4"/>
          <w:bottom w:val="single" w:sz="8" w:space="0" w:color="99C8B2" w:themeColor="accent4"/>
          <w:right w:val="single" w:sz="8" w:space="0" w:color="99C8B2" w:themeColor="accent4"/>
        </w:tcBorders>
      </w:tcPr>
    </w:tblStylePr>
  </w:style>
  <w:style w:type="paragraph" w:customStyle="1" w:styleId="NLH1VPSC">
    <w:name w:val="NLH1 VPSC"/>
    <w:basedOn w:val="BodyVPSC"/>
    <w:next w:val="BodyVPSC"/>
    <w:rsid w:val="005D3985"/>
    <w:pPr>
      <w:numPr>
        <w:numId w:val="2"/>
      </w:numPr>
      <w:spacing w:before="200" w:line="240" w:lineRule="auto"/>
    </w:pPr>
    <w:rPr>
      <w:b/>
      <w:color w:val="00965E" w:themeColor="accent1"/>
      <w:sz w:val="28"/>
    </w:rPr>
  </w:style>
  <w:style w:type="paragraph" w:customStyle="1" w:styleId="NLH2VPSC">
    <w:name w:val="NLH2 VPSC"/>
    <w:basedOn w:val="BodyVPSC"/>
    <w:rsid w:val="005D3985"/>
    <w:pPr>
      <w:numPr>
        <w:ilvl w:val="1"/>
        <w:numId w:val="2"/>
      </w:numPr>
      <w:spacing w:before="200" w:line="240" w:lineRule="auto"/>
    </w:pPr>
    <w:rPr>
      <w:b/>
      <w:color w:val="00965E" w:themeColor="accent1"/>
      <w:sz w:val="24"/>
    </w:rPr>
  </w:style>
  <w:style w:type="paragraph" w:customStyle="1" w:styleId="NLH3VPSC">
    <w:name w:val="NLH3 VPSC"/>
    <w:basedOn w:val="BodyVPSC"/>
    <w:rsid w:val="005D3985"/>
    <w:pPr>
      <w:numPr>
        <w:ilvl w:val="2"/>
        <w:numId w:val="2"/>
      </w:numPr>
      <w:spacing w:before="200" w:line="240" w:lineRule="auto"/>
    </w:pPr>
    <w:rPr>
      <w:b/>
      <w:color w:val="00965E" w:themeColor="accent1"/>
      <w:sz w:val="22"/>
    </w:rPr>
  </w:style>
  <w:style w:type="table" w:styleId="LightList-Accent1">
    <w:name w:val="Light List Accent 1"/>
    <w:basedOn w:val="TableNormal"/>
    <w:uiPriority w:val="61"/>
    <w:rsid w:val="005D3985"/>
    <w:pPr>
      <w:spacing w:after="0"/>
    </w:pPr>
    <w:tblPr>
      <w:tblStyleRowBandSize w:val="1"/>
      <w:tblStyleColBandSize w:val="1"/>
      <w:tblBorders>
        <w:top w:val="single" w:sz="8" w:space="0" w:color="00965E" w:themeColor="accent1"/>
        <w:left w:val="single" w:sz="8" w:space="0" w:color="00965E" w:themeColor="accent1"/>
        <w:bottom w:val="single" w:sz="8" w:space="0" w:color="00965E" w:themeColor="accent1"/>
        <w:right w:val="single" w:sz="8" w:space="0" w:color="0096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  <w:tblStylePr w:type="band1Horz">
      <w:tblPr/>
      <w:tcPr>
        <w:tcBorders>
          <w:top w:val="single" w:sz="8" w:space="0" w:color="00965E" w:themeColor="accent1"/>
          <w:left w:val="single" w:sz="8" w:space="0" w:color="00965E" w:themeColor="accent1"/>
          <w:bottom w:val="single" w:sz="8" w:space="0" w:color="00965E" w:themeColor="accent1"/>
          <w:right w:val="single" w:sz="8" w:space="0" w:color="00965E" w:themeColor="accent1"/>
        </w:tcBorders>
      </w:tcPr>
    </w:tblStylePr>
  </w:style>
  <w:style w:type="character" w:styleId="Hyperlink">
    <w:name w:val="Hyperlink"/>
    <w:uiPriority w:val="99"/>
    <w:rsid w:val="005D3985"/>
    <w:rPr>
      <w:color w:val="0072CE"/>
      <w:u w:val="dotted"/>
    </w:rPr>
  </w:style>
  <w:style w:type="numbering" w:customStyle="1" w:styleId="VPSCBulletList">
    <w:name w:val="VPSC Bullet List"/>
    <w:uiPriority w:val="99"/>
    <w:rsid w:val="005D3985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D3985"/>
  </w:style>
  <w:style w:type="paragraph" w:styleId="BlockText">
    <w:name w:val="Block Text"/>
    <w:basedOn w:val="Normal"/>
    <w:uiPriority w:val="99"/>
    <w:semiHidden/>
    <w:unhideWhenUsed/>
    <w:rsid w:val="005D3985"/>
    <w:pPr>
      <w:pBdr>
        <w:top w:val="single" w:sz="2" w:space="10" w:color="00965E" w:themeColor="accent1" w:shadow="1" w:frame="1"/>
        <w:left w:val="single" w:sz="2" w:space="10" w:color="00965E" w:themeColor="accent1" w:shadow="1" w:frame="1"/>
        <w:bottom w:val="single" w:sz="2" w:space="10" w:color="00965E" w:themeColor="accent1" w:shadow="1" w:frame="1"/>
        <w:right w:val="single" w:sz="2" w:space="10" w:color="00965E" w:themeColor="accent1" w:shadow="1" w:frame="1"/>
      </w:pBdr>
      <w:ind w:left="1152" w:right="1152"/>
    </w:pPr>
    <w:rPr>
      <w:i/>
      <w:iCs/>
      <w:color w:val="0096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85"/>
    <w:pPr>
      <w:spacing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85"/>
    <w:rPr>
      <w:rFonts w:ascii="Cambria" w:eastAsia="Times New Roman" w:hAnsi="Cambria" w:cs="Times New Roman"/>
      <w:sz w:val="22"/>
      <w:szCs w:val="22"/>
      <w:lang w:val="en-AU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98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98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985"/>
    <w:rPr>
      <w:rFonts w:ascii="Cambria" w:eastAsia="Times New Roman" w:hAnsi="Cambria" w:cs="Times New Roman"/>
      <w:sz w:val="16"/>
      <w:szCs w:val="16"/>
      <w:lang w:val="en-AU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98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985"/>
    <w:rPr>
      <w:rFonts w:ascii="Cambria" w:eastAsia="Times New Roman" w:hAnsi="Cambria" w:cs="Times New Roman"/>
      <w:sz w:val="22"/>
      <w:szCs w:val="22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98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985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98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98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985"/>
    <w:rPr>
      <w:rFonts w:ascii="Cambria" w:eastAsia="Times New Roman" w:hAnsi="Cambria" w:cs="Times New Roman"/>
      <w:sz w:val="16"/>
      <w:szCs w:val="16"/>
      <w:lang w:val="en-AU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85"/>
    <w:rPr>
      <w:b/>
      <w:bCs/>
      <w:smallCaps/>
      <w:color w:val="595959" w:themeColor="text1" w:themeTint="A6"/>
      <w:spacing w:val="6"/>
    </w:rPr>
  </w:style>
  <w:style w:type="paragraph" w:styleId="Closing">
    <w:name w:val="Closing"/>
    <w:basedOn w:val="Normal"/>
    <w:link w:val="ClosingChar"/>
    <w:uiPriority w:val="99"/>
    <w:semiHidden/>
    <w:unhideWhenUsed/>
    <w:rsid w:val="005D398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985"/>
    <w:rPr>
      <w:rFonts w:ascii="Cambria" w:eastAsia="Times New Roman" w:hAnsi="Cambria" w:cs="Times New Roman"/>
      <w:b/>
      <w:bCs/>
      <w:lang w:val="en-AU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985"/>
  </w:style>
  <w:style w:type="character" w:customStyle="1" w:styleId="DateChar">
    <w:name w:val="Date Char"/>
    <w:basedOn w:val="DefaultParagraphFont"/>
    <w:link w:val="Date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985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D3985"/>
    <w:rPr>
      <w:rFonts w:ascii="Lucida Grande" w:eastAsia="Times New Roman" w:hAnsi="Lucida Grande" w:cs="Lucida Grande"/>
      <w:sz w:val="24"/>
      <w:szCs w:val="24"/>
      <w:lang w:val="en-AU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5D3985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5D3985"/>
    <w:rPr>
      <w:rFonts w:ascii="Cambria" w:eastAsia="Times New Roman" w:hAnsi="Cambria" w:cs="Times New Roman"/>
      <w:sz w:val="24"/>
      <w:szCs w:val="24"/>
      <w:lang w:val="en-AU" w:eastAsia="en-US"/>
    </w:rPr>
  </w:style>
  <w:style w:type="paragraph" w:styleId="EnvelopeAddress">
    <w:name w:val="envelope address"/>
    <w:basedOn w:val="Normal"/>
    <w:uiPriority w:val="99"/>
    <w:semiHidden/>
    <w:unhideWhenUsed/>
    <w:rsid w:val="005D3985"/>
    <w:pPr>
      <w:framePr w:w="7920" w:h="1980" w:hRule="exact" w:hSpace="180" w:wrap="auto" w:hAnchor="page" w:xAlign="center" w:yAlign="bottom"/>
      <w:spacing w:line="276" w:lineRule="auto"/>
      <w:ind w:left="2880"/>
    </w:pPr>
    <w:rPr>
      <w:rFonts w:asciiTheme="majorHAnsi" w:eastAsiaTheme="majorEastAsia" w:hAnsiTheme="majorHAnsi" w:cstheme="majorBidi"/>
      <w:sz w:val="22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5D3985"/>
    <w:rPr>
      <w:rFonts w:asciiTheme="majorHAnsi" w:eastAsiaTheme="majorEastAsia" w:hAnsiTheme="majorHAnsi" w:cstheme="majorBidi"/>
    </w:rPr>
  </w:style>
  <w:style w:type="paragraph" w:styleId="FootnoteText">
    <w:name w:val="footnote text"/>
    <w:link w:val="FootnoteTextChar"/>
    <w:uiPriority w:val="8"/>
    <w:rsid w:val="005D3985"/>
    <w:pPr>
      <w:spacing w:before="60" w:after="60" w:line="240" w:lineRule="auto"/>
    </w:pPr>
    <w:rPr>
      <w:rFonts w:eastAsia="MS Gothic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5D3985"/>
    <w:rPr>
      <w:rFonts w:eastAsia="MS Gothic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1"/>
    <w:rsid w:val="005D3985"/>
    <w:rPr>
      <w:rFonts w:ascii="Arial" w:eastAsia="MS Gothic" w:hAnsi="Arial" w:cs="Times New Roman"/>
      <w:bCs/>
      <w:color w:val="005A65"/>
      <w:sz w:val="32"/>
      <w:szCs w:val="32"/>
      <w:lang w:val="en-AU" w:eastAsia="en-US"/>
    </w:rPr>
  </w:style>
  <w:style w:type="character" w:customStyle="1" w:styleId="Heading4Char">
    <w:name w:val="Heading 4 Char"/>
    <w:link w:val="Heading4"/>
    <w:uiPriority w:val="1"/>
    <w:rsid w:val="005D3985"/>
    <w:rPr>
      <w:rFonts w:ascii="Arial" w:eastAsia="MS Mincho" w:hAnsi="Arial" w:cs="Times New Roman"/>
      <w:b/>
      <w:bCs/>
      <w:color w:val="404040" w:themeColor="text1" w:themeTint="BF"/>
      <w:sz w:val="24"/>
      <w:szCs w:val="28"/>
      <w:lang w:val="en-AU" w:eastAsia="en-US"/>
    </w:rPr>
  </w:style>
  <w:style w:type="character" w:customStyle="1" w:styleId="Heading5Char">
    <w:name w:val="Heading 5 Char"/>
    <w:link w:val="Heading5"/>
    <w:uiPriority w:val="9"/>
    <w:rsid w:val="005D3985"/>
    <w:rPr>
      <w:rFonts w:asciiTheme="majorHAnsi" w:eastAsia="MS Mincho" w:hAnsiTheme="majorHAnsi" w:cs="Times New Roman"/>
      <w:b/>
      <w:bCs/>
      <w:i/>
      <w:sz w:val="24"/>
      <w:szCs w:val="24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985"/>
    <w:rPr>
      <w:rFonts w:asciiTheme="majorHAnsi" w:eastAsiaTheme="majorEastAsia" w:hAnsiTheme="majorHAnsi" w:cstheme="majorBidi"/>
      <w:i/>
      <w:iCs/>
      <w:color w:val="545850" w:themeColor="text2"/>
      <w:sz w:val="21"/>
      <w:szCs w:val="21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985"/>
    <w:rPr>
      <w:rFonts w:asciiTheme="majorHAnsi" w:eastAsiaTheme="majorEastAsia" w:hAnsiTheme="majorHAnsi" w:cstheme="majorBidi"/>
      <w:i/>
      <w:iCs/>
      <w:color w:val="004B2E" w:themeColor="accent1" w:themeShade="80"/>
      <w:sz w:val="21"/>
      <w:szCs w:val="21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985"/>
    <w:rPr>
      <w:rFonts w:asciiTheme="majorHAnsi" w:eastAsiaTheme="majorEastAsia" w:hAnsiTheme="majorHAnsi" w:cstheme="majorBidi"/>
      <w:b/>
      <w:bCs/>
      <w:color w:val="545850" w:themeColor="text2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985"/>
    <w:rPr>
      <w:rFonts w:asciiTheme="majorHAnsi" w:eastAsiaTheme="majorEastAsia" w:hAnsiTheme="majorHAnsi" w:cstheme="majorBidi"/>
      <w:b/>
      <w:bCs/>
      <w:i/>
      <w:iCs/>
      <w:color w:val="545850" w:themeColor="text2"/>
      <w:lang w:val="en-AU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985"/>
    <w:rPr>
      <w:rFonts w:ascii="Cambria" w:eastAsia="Times New Roman" w:hAnsi="Cambria" w:cs="Times New Roman"/>
      <w:i/>
      <w:iCs/>
      <w:lang w:val="en-AU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98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985"/>
    <w:rPr>
      <w:rFonts w:ascii="Consolas" w:eastAsia="Times New Roman" w:hAnsi="Consolas" w:cs="Times New Roman"/>
      <w:lang w:val="en-AU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3985"/>
    <w:pPr>
      <w:spacing w:line="276" w:lineRule="auto"/>
      <w:ind w:left="240" w:hanging="240"/>
    </w:pPr>
    <w:rPr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98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398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398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398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398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398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398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398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398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85"/>
    <w:pPr>
      <w:pBdr>
        <w:left w:val="single" w:sz="18" w:space="12" w:color="00965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965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985"/>
    <w:rPr>
      <w:rFonts w:asciiTheme="majorHAnsi" w:eastAsiaTheme="majorEastAsia" w:hAnsiTheme="majorHAnsi" w:cstheme="majorBidi"/>
      <w:color w:val="00965E" w:themeColor="accent1"/>
      <w:sz w:val="28"/>
      <w:szCs w:val="28"/>
      <w:lang w:val="en-AU" w:eastAsia="en-US"/>
    </w:rPr>
  </w:style>
  <w:style w:type="paragraph" w:styleId="List">
    <w:name w:val="List"/>
    <w:basedOn w:val="Normal"/>
    <w:uiPriority w:val="99"/>
    <w:semiHidden/>
    <w:unhideWhenUsed/>
    <w:rsid w:val="005D3985"/>
    <w:pPr>
      <w:spacing w:after="200" w:line="276" w:lineRule="auto"/>
      <w:ind w:left="283" w:hanging="283"/>
      <w:contextualSpacing/>
    </w:pPr>
    <w:rPr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5D398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398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398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3985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5D3985"/>
    <w:pPr>
      <w:numPr>
        <w:numId w:val="5"/>
      </w:numPr>
      <w:spacing w:after="200" w:line="276" w:lineRule="auto"/>
      <w:contextualSpacing/>
    </w:pPr>
    <w:rPr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5D3985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D3985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D3985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D3985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D3985"/>
    <w:pPr>
      <w:spacing w:line="276" w:lineRule="auto"/>
      <w:ind w:left="283"/>
      <w:contextualSpacing/>
    </w:pPr>
    <w:rPr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5D3985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3985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3985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3985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D3985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D398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D398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D398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D3985"/>
    <w:pPr>
      <w:numPr>
        <w:numId w:val="14"/>
      </w:numPr>
      <w:contextualSpacing/>
    </w:pPr>
  </w:style>
  <w:style w:type="paragraph" w:styleId="ListParagraph">
    <w:name w:val="List Paragraph"/>
    <w:aliases w:val="SP NON-TABLE LIST (S)"/>
    <w:basedOn w:val="Normal"/>
    <w:link w:val="ListParagraphChar"/>
    <w:uiPriority w:val="34"/>
    <w:qFormat/>
    <w:rsid w:val="005D398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D3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985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985"/>
    <w:rPr>
      <w:rFonts w:asciiTheme="majorHAnsi" w:eastAsiaTheme="majorEastAsia" w:hAnsiTheme="majorHAnsi" w:cstheme="majorBidi"/>
      <w:shd w:val="pct20" w:color="auto" w:fill="auto"/>
      <w:lang w:val="en-AU" w:eastAsia="en-US"/>
    </w:rPr>
  </w:style>
  <w:style w:type="paragraph" w:styleId="NoSpacing">
    <w:name w:val="No Spacing"/>
    <w:uiPriority w:val="1"/>
    <w:qFormat/>
    <w:rsid w:val="005D39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3985"/>
    <w:pPr>
      <w:spacing w:after="200" w:line="276" w:lineRule="auto"/>
    </w:pPr>
    <w:rPr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5D3985"/>
    <w:pPr>
      <w:spacing w:after="200" w:line="276" w:lineRule="auto"/>
      <w:ind w:left="720"/>
    </w:pPr>
    <w:rPr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98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985"/>
    <w:rPr>
      <w:rFonts w:ascii="Consolas" w:eastAsia="Times New Roman" w:hAnsi="Consolas" w:cs="Times New Roman"/>
      <w:sz w:val="21"/>
      <w:szCs w:val="21"/>
      <w:lang w:val="en-AU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398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3985"/>
    <w:rPr>
      <w:rFonts w:ascii="Cambria" w:eastAsia="Times New Roman" w:hAnsi="Cambria" w:cs="Times New Roman"/>
      <w:i/>
      <w:iCs/>
      <w:color w:val="404040" w:themeColor="text1" w:themeTint="BF"/>
      <w:lang w:val="en-AU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9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98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985"/>
    <w:rPr>
      <w:rFonts w:ascii="Cambria" w:eastAsia="Times New Roman" w:hAnsi="Cambria" w:cs="Times New Roman"/>
      <w:lang w:val="en-AU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85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985"/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D3985"/>
  </w:style>
  <w:style w:type="paragraph" w:styleId="Title">
    <w:name w:val="Title"/>
    <w:basedOn w:val="Normal"/>
    <w:next w:val="Normal"/>
    <w:link w:val="TitleChar"/>
    <w:uiPriority w:val="10"/>
    <w:qFormat/>
    <w:rsid w:val="005D3985"/>
    <w:pPr>
      <w:contextualSpacing/>
    </w:pPr>
    <w:rPr>
      <w:rFonts w:asciiTheme="majorHAnsi" w:eastAsiaTheme="majorEastAsia" w:hAnsiTheme="majorHAnsi" w:cstheme="majorBidi"/>
      <w:color w:val="00965E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985"/>
    <w:rPr>
      <w:rFonts w:asciiTheme="majorHAnsi" w:eastAsiaTheme="majorEastAsia" w:hAnsiTheme="majorHAnsi" w:cstheme="majorBidi"/>
      <w:color w:val="00965E" w:themeColor="accent1"/>
      <w:spacing w:val="-10"/>
      <w:sz w:val="56"/>
      <w:szCs w:val="56"/>
      <w:lang w:val="en-AU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D398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uiPriority w:val="39"/>
    <w:rsid w:val="005D3985"/>
    <w:pPr>
      <w:keepLines/>
      <w:tabs>
        <w:tab w:val="left" w:leader="dot" w:pos="8647"/>
        <w:tab w:val="right" w:pos="9299"/>
      </w:tabs>
      <w:spacing w:before="200" w:after="60" w:line="240" w:lineRule="auto"/>
      <w:ind w:right="680"/>
    </w:pPr>
    <w:rPr>
      <w:rFonts w:ascii="Arial" w:eastAsia="Times New Roman" w:hAnsi="Arial" w:cs="Arial"/>
      <w:noProof/>
      <w:lang w:val="en-AU" w:eastAsia="en-US"/>
    </w:rPr>
  </w:style>
  <w:style w:type="paragraph" w:styleId="TOC3">
    <w:name w:val="toc 3"/>
    <w:basedOn w:val="TOC2"/>
    <w:next w:val="Normal"/>
    <w:uiPriority w:val="39"/>
    <w:rsid w:val="005D3985"/>
    <w:pPr>
      <w:ind w:left="397"/>
    </w:pPr>
  </w:style>
  <w:style w:type="paragraph" w:styleId="TOC4">
    <w:name w:val="toc 4"/>
    <w:basedOn w:val="Normal"/>
    <w:next w:val="Normal"/>
    <w:autoRedefine/>
    <w:uiPriority w:val="39"/>
    <w:semiHidden/>
    <w:rsid w:val="005D3985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5D3985"/>
    <w:pPr>
      <w:ind w:left="800"/>
    </w:pPr>
  </w:style>
  <w:style w:type="paragraph" w:styleId="TOC6">
    <w:name w:val="toc 6"/>
    <w:basedOn w:val="Normal"/>
    <w:next w:val="Normal"/>
    <w:autoRedefine/>
    <w:semiHidden/>
    <w:rsid w:val="005D3985"/>
    <w:pPr>
      <w:ind w:left="1000"/>
    </w:pPr>
  </w:style>
  <w:style w:type="paragraph" w:styleId="TOC7">
    <w:name w:val="toc 7"/>
    <w:basedOn w:val="Normal"/>
    <w:next w:val="Normal"/>
    <w:autoRedefine/>
    <w:semiHidden/>
    <w:rsid w:val="005D3985"/>
    <w:pPr>
      <w:ind w:left="1200"/>
    </w:pPr>
  </w:style>
  <w:style w:type="paragraph" w:styleId="TOC8">
    <w:name w:val="toc 8"/>
    <w:basedOn w:val="Normal"/>
    <w:next w:val="Normal"/>
    <w:autoRedefine/>
    <w:semiHidden/>
    <w:rsid w:val="005D3985"/>
    <w:pPr>
      <w:ind w:left="1400"/>
    </w:pPr>
  </w:style>
  <w:style w:type="paragraph" w:styleId="TOC9">
    <w:name w:val="toc 9"/>
    <w:basedOn w:val="Normal"/>
    <w:next w:val="Normal"/>
    <w:autoRedefine/>
    <w:semiHidden/>
    <w:rsid w:val="005D3985"/>
    <w:pPr>
      <w:ind w:left="1600"/>
    </w:p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5D3985"/>
    <w:pPr>
      <w:outlineLvl w:val="9"/>
    </w:pPr>
  </w:style>
  <w:style w:type="character" w:styleId="FollowedHyperlink">
    <w:name w:val="FollowedHyperlink"/>
    <w:uiPriority w:val="99"/>
    <w:rsid w:val="005D3985"/>
    <w:rPr>
      <w:color w:val="87189D"/>
      <w:u w:val="dotted"/>
    </w:rPr>
  </w:style>
  <w:style w:type="paragraph" w:customStyle="1" w:styleId="BodyIndentVPSC">
    <w:name w:val="Body Indent VPSC"/>
    <w:basedOn w:val="BodyVPSC"/>
    <w:rsid w:val="005D3985"/>
    <w:pPr>
      <w:ind w:left="720"/>
    </w:pPr>
  </w:style>
  <w:style w:type="paragraph" w:customStyle="1" w:styleId="Bullet3VPSC">
    <w:name w:val="Bullet 3 VPSC"/>
    <w:basedOn w:val="Bullet2VPSC"/>
    <w:rsid w:val="005D3985"/>
    <w:pPr>
      <w:ind w:left="1412" w:hanging="357"/>
    </w:pPr>
  </w:style>
  <w:style w:type="paragraph" w:customStyle="1" w:styleId="BodyNoSpaceVPSC">
    <w:name w:val="Body No Space VPSC"/>
    <w:basedOn w:val="NoSpacing"/>
    <w:rsid w:val="005D3985"/>
    <w:rPr>
      <w:rFonts w:ascii="Arial" w:hAnsi="Arial"/>
    </w:rPr>
  </w:style>
  <w:style w:type="paragraph" w:customStyle="1" w:styleId="TableFigureHeadingVPSC">
    <w:name w:val="Table/Figure Heading VPSC"/>
    <w:basedOn w:val="BodyVPSC"/>
    <w:rsid w:val="005D3985"/>
    <w:pPr>
      <w:spacing w:before="60" w:after="60"/>
      <w:ind w:left="357" w:hanging="357"/>
    </w:pPr>
    <w:rPr>
      <w:b/>
      <w:color w:val="545850" w:themeColor="text2"/>
      <w:sz w:val="18"/>
    </w:rPr>
  </w:style>
  <w:style w:type="paragraph" w:customStyle="1" w:styleId="NL1VPSC">
    <w:name w:val="NL 1 VPSC"/>
    <w:basedOn w:val="ListContinue"/>
    <w:link w:val="NL1VPSCChar"/>
    <w:rsid w:val="005D3985"/>
    <w:pPr>
      <w:numPr>
        <w:numId w:val="15"/>
      </w:numPr>
      <w:ind w:left="714" w:hanging="357"/>
    </w:pPr>
    <w:rPr>
      <w:rFonts w:ascii="Arial" w:hAnsi="Arial"/>
      <w:sz w:val="20"/>
    </w:rPr>
  </w:style>
  <w:style w:type="paragraph" w:customStyle="1" w:styleId="NL2VPSC">
    <w:name w:val="NL 2 VPSC"/>
    <w:basedOn w:val="NL1VPSC"/>
    <w:link w:val="NL2VPSCChar"/>
    <w:rsid w:val="005D3985"/>
    <w:pPr>
      <w:numPr>
        <w:ilvl w:val="1"/>
      </w:numPr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5D3985"/>
    <w:rPr>
      <w:rFonts w:ascii="Arial" w:eastAsia="Times New Roman" w:hAnsi="Arial" w:cs="Times New Roman"/>
      <w:szCs w:val="22"/>
      <w:lang w:val="en-AU" w:eastAsia="en-US"/>
    </w:rPr>
  </w:style>
  <w:style w:type="paragraph" w:customStyle="1" w:styleId="NL3VPSC">
    <w:name w:val="NL 3 VPSC"/>
    <w:basedOn w:val="NL1VPSC"/>
    <w:link w:val="NL3VPSCChar"/>
    <w:rsid w:val="005D3985"/>
    <w:pPr>
      <w:numPr>
        <w:ilvl w:val="2"/>
      </w:numPr>
      <w:ind w:left="1372" w:hanging="181"/>
    </w:pPr>
  </w:style>
  <w:style w:type="character" w:customStyle="1" w:styleId="NL2VPSCChar">
    <w:name w:val="NL 2 VPSC Char"/>
    <w:basedOn w:val="NL1VPSCChar"/>
    <w:link w:val="NL2VPSC"/>
    <w:rsid w:val="005D3985"/>
    <w:rPr>
      <w:rFonts w:ascii="Arial" w:eastAsia="Times New Roman" w:hAnsi="Arial" w:cs="Times New Roman"/>
      <w:szCs w:val="22"/>
      <w:lang w:val="en-AU" w:eastAsia="en-US"/>
    </w:rPr>
  </w:style>
  <w:style w:type="paragraph" w:customStyle="1" w:styleId="NL4VPSC">
    <w:name w:val="NL 4 VPSC"/>
    <w:basedOn w:val="NL1VPSC"/>
    <w:link w:val="NL4VPSCChar"/>
    <w:rsid w:val="005D3985"/>
    <w:pPr>
      <w:numPr>
        <w:ilvl w:val="3"/>
      </w:numPr>
      <w:ind w:left="1718" w:hanging="357"/>
    </w:pPr>
  </w:style>
  <w:style w:type="character" w:customStyle="1" w:styleId="NL3VPSCChar">
    <w:name w:val="NL 3 VPSC Char"/>
    <w:basedOn w:val="NL1VPSCChar"/>
    <w:link w:val="NL3VPSC"/>
    <w:rsid w:val="005D3985"/>
    <w:rPr>
      <w:rFonts w:ascii="Arial" w:eastAsia="Times New Roman" w:hAnsi="Arial" w:cs="Times New Roman"/>
      <w:szCs w:val="22"/>
      <w:lang w:val="en-AU" w:eastAsia="en-US"/>
    </w:rPr>
  </w:style>
  <w:style w:type="character" w:customStyle="1" w:styleId="NL4VPSCChar">
    <w:name w:val="NL 4 VPSC Char"/>
    <w:basedOn w:val="NL1VPSCChar"/>
    <w:link w:val="NL4VPSC"/>
    <w:rsid w:val="005D3985"/>
    <w:rPr>
      <w:rFonts w:ascii="Arial" w:eastAsia="Times New Roman" w:hAnsi="Arial" w:cs="Times New Roman"/>
      <w:szCs w:val="22"/>
      <w:lang w:val="en-AU" w:eastAsia="en-US"/>
    </w:rPr>
  </w:style>
  <w:style w:type="paragraph" w:customStyle="1" w:styleId="TOCHeadingVPSC">
    <w:name w:val="TOC Heading VPSC"/>
    <w:basedOn w:val="TOCHeading"/>
    <w:link w:val="TOCHeadingVPSCChar"/>
    <w:rsid w:val="005D3985"/>
    <w:pPr>
      <w:spacing w:before="240" w:after="120"/>
    </w:pPr>
  </w:style>
  <w:style w:type="character" w:customStyle="1" w:styleId="BodyVPSCChar">
    <w:name w:val="Body VPSC Char"/>
    <w:basedOn w:val="DefaultParagraphFont"/>
    <w:link w:val="BodyVPSC"/>
    <w:rsid w:val="005D3985"/>
    <w:rPr>
      <w:rFonts w:ascii="Arial" w:eastAsia="Times New Roman" w:hAnsi="Arial" w:cs="Tahoma"/>
      <w:color w:val="000000" w:themeColor="text1"/>
      <w:lang w:val="en-AU" w:eastAsia="en-AU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5D3985"/>
    <w:rPr>
      <w:rFonts w:ascii="Arial" w:eastAsia="MS Gothic" w:hAnsi="Arial" w:cs="Arial"/>
      <w:bCs/>
      <w:color w:val="005A65"/>
      <w:kern w:val="32"/>
      <w:sz w:val="60"/>
      <w:szCs w:val="52"/>
      <w:lang w:val="en-AU" w:eastAsia="en-US"/>
    </w:rPr>
  </w:style>
  <w:style w:type="character" w:customStyle="1" w:styleId="TOCHeadingVPSCChar">
    <w:name w:val="TOC Heading VPSC Char"/>
    <w:basedOn w:val="TOCHeadingChar"/>
    <w:link w:val="TOCHeadingVPSC"/>
    <w:rsid w:val="005D3985"/>
    <w:rPr>
      <w:rFonts w:ascii="Arial" w:eastAsia="MS Gothic" w:hAnsi="Arial" w:cs="Arial"/>
      <w:bCs/>
      <w:color w:val="005A65"/>
      <w:kern w:val="32"/>
      <w:sz w:val="60"/>
      <w:szCs w:val="52"/>
      <w:lang w:val="en-AU" w:eastAsia="en-US"/>
    </w:rPr>
  </w:style>
  <w:style w:type="paragraph" w:customStyle="1" w:styleId="AppendixNLH1VPSC">
    <w:name w:val="Appendix NLH 1 VPSC"/>
    <w:next w:val="BodyVPSC"/>
    <w:link w:val="AppendixNLH1VPSCChar"/>
    <w:rsid w:val="005D3985"/>
    <w:pPr>
      <w:numPr>
        <w:numId w:val="16"/>
      </w:numPr>
    </w:pPr>
    <w:rPr>
      <w:rFonts w:ascii="Arial" w:eastAsia="Times New Roman" w:hAnsi="Arial" w:cs="Tahoma"/>
      <w:b/>
      <w:color w:val="00965E" w:themeColor="accent1"/>
      <w:sz w:val="28"/>
      <w:lang w:val="en-AU" w:eastAsia="en-AU"/>
    </w:rPr>
  </w:style>
  <w:style w:type="paragraph" w:customStyle="1" w:styleId="AppendixNLH2VPSC">
    <w:name w:val="Appendix NLH 2 VPSC"/>
    <w:basedOn w:val="AppendixNLH1VPSC"/>
    <w:next w:val="BodyVPSC"/>
    <w:link w:val="AppendixNLH2VPSCChar"/>
    <w:rsid w:val="005D3985"/>
    <w:pPr>
      <w:numPr>
        <w:ilvl w:val="1"/>
      </w:numPr>
    </w:pPr>
    <w:rPr>
      <w:sz w:val="20"/>
    </w:rPr>
  </w:style>
  <w:style w:type="character" w:customStyle="1" w:styleId="AppendixNLH1VPSCChar">
    <w:name w:val="Appendix NLH 1 VPSC Char"/>
    <w:basedOn w:val="DefaultParagraphFont"/>
    <w:link w:val="AppendixNLH1VPSC"/>
    <w:rsid w:val="005D3985"/>
    <w:rPr>
      <w:rFonts w:ascii="Arial" w:eastAsia="Times New Roman" w:hAnsi="Arial" w:cs="Tahoma"/>
      <w:b/>
      <w:color w:val="00965E" w:themeColor="accent1"/>
      <w:sz w:val="28"/>
      <w:lang w:val="en-AU" w:eastAsia="en-AU"/>
    </w:rPr>
  </w:style>
  <w:style w:type="character" w:customStyle="1" w:styleId="AppendixNLH2VPSCChar">
    <w:name w:val="Appendix NLH 2 VPSC Char"/>
    <w:basedOn w:val="BodyVPSCChar"/>
    <w:link w:val="AppendixNLH2VPSC"/>
    <w:rsid w:val="005D3985"/>
    <w:rPr>
      <w:rFonts w:ascii="Arial" w:eastAsia="Times New Roman" w:hAnsi="Arial" w:cs="Tahoma"/>
      <w:b/>
      <w:color w:val="00965E" w:themeColor="accent1"/>
      <w:lang w:val="en-AU" w:eastAsia="en-AU"/>
    </w:rPr>
  </w:style>
  <w:style w:type="paragraph" w:customStyle="1" w:styleId="T2InternalVPSC">
    <w:name w:val="T2 Internal VPSC"/>
    <w:basedOn w:val="TOC2"/>
    <w:next w:val="BodyInternalVPSC"/>
    <w:qFormat/>
    <w:rsid w:val="005D3985"/>
    <w:pPr>
      <w:tabs>
        <w:tab w:val="left" w:pos="7655"/>
      </w:tabs>
      <w:spacing w:after="0"/>
    </w:pPr>
    <w:rPr>
      <w:color w:val="545850" w:themeColor="text2"/>
      <w:szCs w:val="28"/>
    </w:rPr>
  </w:style>
  <w:style w:type="paragraph" w:customStyle="1" w:styleId="T1InternalVPSC">
    <w:name w:val="T1 Internal VPSC"/>
    <w:basedOn w:val="Normal"/>
    <w:next w:val="BodyInternalVPSC"/>
    <w:qFormat/>
    <w:rsid w:val="005D3985"/>
    <w:pPr>
      <w:spacing w:before="120" w:after="200" w:line="276" w:lineRule="auto"/>
    </w:pPr>
    <w:rPr>
      <w:rFonts w:ascii="Arial Narrow" w:hAnsi="Arial Narrow"/>
      <w:caps/>
      <w:color w:val="00965E" w:themeColor="accent1"/>
      <w:sz w:val="40"/>
      <w:szCs w:val="40"/>
    </w:rPr>
  </w:style>
  <w:style w:type="paragraph" w:customStyle="1" w:styleId="H2InternalVPSC">
    <w:name w:val="H2 Internal VPSC"/>
    <w:next w:val="BodyInternalVPSC"/>
    <w:rsid w:val="005D3985"/>
    <w:pPr>
      <w:spacing w:before="200" w:after="100"/>
    </w:pPr>
    <w:rPr>
      <w:rFonts w:ascii="Arial" w:eastAsia="Times New Roman" w:hAnsi="Arial" w:cs="Tahoma"/>
      <w:b/>
      <w:color w:val="00965E" w:themeColor="accent1"/>
      <w:lang w:val="en-AU" w:eastAsia="en-AU"/>
    </w:rPr>
  </w:style>
  <w:style w:type="paragraph" w:customStyle="1" w:styleId="BodyInternalVPSC">
    <w:name w:val="Body Internal VPSC"/>
    <w:qFormat/>
    <w:rsid w:val="005D3985"/>
    <w:pPr>
      <w:spacing w:after="100"/>
    </w:pPr>
    <w:rPr>
      <w:rFonts w:ascii="Arial" w:eastAsia="Times New Roman" w:hAnsi="Arial" w:cs="Tahoma"/>
      <w:color w:val="000000" w:themeColor="text1"/>
      <w:lang w:val="en-AU" w:eastAsia="en-AU"/>
    </w:rPr>
  </w:style>
  <w:style w:type="paragraph" w:customStyle="1" w:styleId="Bullet1InternalVPSC">
    <w:name w:val="Bullet 1 Internal VPSC"/>
    <w:rsid w:val="005D3985"/>
    <w:pPr>
      <w:spacing w:after="100"/>
      <w:ind w:left="1077" w:hanging="360"/>
    </w:pPr>
    <w:rPr>
      <w:rFonts w:ascii="Arial" w:eastAsia="Calibri" w:hAnsi="Arial" w:cs="Tahoma"/>
      <w:lang w:val="en-AU" w:eastAsia="en-US"/>
    </w:rPr>
  </w:style>
  <w:style w:type="paragraph" w:customStyle="1" w:styleId="H1InternalVPSC">
    <w:name w:val="H1 Internal VPSC"/>
    <w:next w:val="BodyInternalVPSC"/>
    <w:rsid w:val="005D3985"/>
    <w:pPr>
      <w:spacing w:before="200" w:after="100"/>
    </w:pPr>
    <w:rPr>
      <w:rFonts w:ascii="Arial" w:eastAsia="Times New Roman" w:hAnsi="Arial" w:cs="Tahoma"/>
      <w:b/>
      <w:color w:val="00965E" w:themeColor="accent1"/>
      <w:sz w:val="28"/>
      <w:szCs w:val="28"/>
      <w:lang w:val="en-AU" w:eastAsia="en-AU"/>
    </w:rPr>
  </w:style>
  <w:style w:type="paragraph" w:customStyle="1" w:styleId="TableTextInternalVPSC">
    <w:name w:val="Table Text Internal VPSC"/>
    <w:basedOn w:val="BodyInternalVPSC"/>
    <w:next w:val="BodyInternalVPSC"/>
    <w:qFormat/>
    <w:rsid w:val="005D3985"/>
    <w:pPr>
      <w:spacing w:before="60" w:after="60" w:line="240" w:lineRule="auto"/>
    </w:pPr>
  </w:style>
  <w:style w:type="paragraph" w:customStyle="1" w:styleId="TableH1InternalVPSC">
    <w:name w:val="Table H1 Internal VPSC"/>
    <w:basedOn w:val="TableTextInternalVPSC"/>
    <w:qFormat/>
    <w:rsid w:val="005D3985"/>
    <w:rPr>
      <w:color w:val="FFFFFF"/>
      <w:sz w:val="22"/>
    </w:rPr>
  </w:style>
  <w:style w:type="character" w:styleId="Strong">
    <w:name w:val="Strong"/>
    <w:basedOn w:val="DefaultParagraphFont"/>
    <w:uiPriority w:val="22"/>
    <w:qFormat/>
    <w:rsid w:val="005D3985"/>
    <w:rPr>
      <w:b/>
      <w:bCs/>
    </w:rPr>
  </w:style>
  <w:style w:type="character" w:styleId="Emphasis">
    <w:name w:val="Emphasis"/>
    <w:basedOn w:val="DefaultParagraphFont"/>
    <w:uiPriority w:val="20"/>
    <w:qFormat/>
    <w:rsid w:val="005D398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D398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398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398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398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985"/>
    <w:rPr>
      <w:b/>
      <w:bCs/>
      <w:smallCaps/>
    </w:rPr>
  </w:style>
  <w:style w:type="character" w:customStyle="1" w:styleId="ListParagraphChar">
    <w:name w:val="List Paragraph Char"/>
    <w:aliases w:val="SP NON-TABLE LIST (S) Char"/>
    <w:link w:val="ListParagraph"/>
    <w:uiPriority w:val="34"/>
    <w:locked/>
    <w:rsid w:val="005D3985"/>
    <w:rPr>
      <w:rFonts w:ascii="Cambria" w:eastAsia="Times New Roman" w:hAnsi="Cambria" w:cs="Times New Roman"/>
      <w:lang w:val="en-AU" w:eastAsia="en-US"/>
    </w:rPr>
  </w:style>
  <w:style w:type="character" w:styleId="FootnoteReference">
    <w:name w:val="footnote reference"/>
    <w:uiPriority w:val="8"/>
    <w:rsid w:val="005D3985"/>
    <w:rPr>
      <w:vertAlign w:val="superscript"/>
    </w:rPr>
  </w:style>
  <w:style w:type="paragraph" w:customStyle="1" w:styleId="DTPLIintrotext">
    <w:name w:val="DTPLI intro text"/>
    <w:basedOn w:val="Normal"/>
    <w:next w:val="DTPLIbodycopy"/>
    <w:rsid w:val="005D3985"/>
    <w:pPr>
      <w:spacing w:before="240" w:after="240"/>
      <w:ind w:right="-2"/>
    </w:pPr>
    <w:rPr>
      <w:rFonts w:ascii="Tahoma" w:hAnsi="Tahoma" w:cs="Arial"/>
      <w:b/>
      <w:color w:val="797166"/>
    </w:rPr>
  </w:style>
  <w:style w:type="paragraph" w:customStyle="1" w:styleId="DTPLIbodycopy">
    <w:name w:val="DTPLI body copy"/>
    <w:basedOn w:val="Normal"/>
    <w:rsid w:val="005D3985"/>
    <w:pPr>
      <w:ind w:right="-2"/>
    </w:pPr>
    <w:rPr>
      <w:rFonts w:ascii="Tahoma" w:hAnsi="Tahoma" w:cs="Arial"/>
      <w:sz w:val="18"/>
    </w:rPr>
  </w:style>
  <w:style w:type="paragraph" w:customStyle="1" w:styleId="DTPLIheadinggreen">
    <w:name w:val="DTPLI heading green"/>
    <w:basedOn w:val="Normal"/>
    <w:next w:val="DTPLIintrotext"/>
    <w:rsid w:val="005D3985"/>
    <w:pPr>
      <w:keepNext/>
      <w:spacing w:before="480"/>
      <w:ind w:right="-2"/>
    </w:pPr>
    <w:rPr>
      <w:rFonts w:ascii="Tahoma" w:hAnsi="Tahoma" w:cs="Arial"/>
      <w:color w:val="57A84C"/>
      <w:sz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D3985"/>
    <w:rPr>
      <w:sz w:val="16"/>
      <w:szCs w:val="16"/>
    </w:rPr>
  </w:style>
  <w:style w:type="paragraph" w:customStyle="1" w:styleId="Default">
    <w:name w:val="Default"/>
    <w:rsid w:val="005D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Body2">
    <w:name w:val="_Body2"/>
    <w:basedOn w:val="Normal"/>
    <w:link w:val="Body2Char"/>
    <w:uiPriority w:val="3"/>
    <w:rsid w:val="005D3985"/>
    <w:pPr>
      <w:spacing w:before="60" w:line="240" w:lineRule="atLeast"/>
    </w:pPr>
    <w:rPr>
      <w:rFonts w:ascii="Arial" w:eastAsia="Calibri" w:hAnsi="Arial" w:cs="Arial"/>
      <w:color w:val="363534"/>
    </w:rPr>
  </w:style>
  <w:style w:type="character" w:customStyle="1" w:styleId="Body2Char">
    <w:name w:val="_Body2 Char"/>
    <w:basedOn w:val="DefaultParagraphFont"/>
    <w:link w:val="Body2"/>
    <w:uiPriority w:val="3"/>
    <w:rsid w:val="005D3985"/>
    <w:rPr>
      <w:rFonts w:ascii="Arial" w:eastAsia="Calibri" w:hAnsi="Arial" w:cs="Arial"/>
      <w:color w:val="363534"/>
      <w:lang w:val="en-AU" w:eastAsia="en-US"/>
    </w:rPr>
  </w:style>
  <w:style w:type="paragraph" w:customStyle="1" w:styleId="Bullet">
    <w:name w:val="_Bullet"/>
    <w:basedOn w:val="Normal"/>
    <w:next w:val="Normal"/>
    <w:link w:val="BulletChar"/>
    <w:rsid w:val="005D3985"/>
    <w:pPr>
      <w:numPr>
        <w:numId w:val="18"/>
      </w:numPr>
      <w:spacing w:before="60" w:line="240" w:lineRule="atLeast"/>
      <w:ind w:left="284" w:hanging="284"/>
    </w:pPr>
    <w:rPr>
      <w:rFonts w:ascii="Arial" w:eastAsia="Calibri" w:hAnsi="Arial" w:cs="Arial"/>
      <w:color w:val="363534"/>
    </w:rPr>
  </w:style>
  <w:style w:type="character" w:customStyle="1" w:styleId="BulletChar">
    <w:name w:val="_Bullet Char"/>
    <w:link w:val="Bullet"/>
    <w:rsid w:val="005D3985"/>
    <w:rPr>
      <w:rFonts w:ascii="Arial" w:eastAsia="Calibri" w:hAnsi="Arial" w:cs="Arial"/>
      <w:color w:val="363534"/>
      <w:lang w:val="en-AU" w:eastAsia="en-US"/>
    </w:rPr>
  </w:style>
  <w:style w:type="paragraph" w:customStyle="1" w:styleId="Body0">
    <w:name w:val="_Body"/>
    <w:basedOn w:val="Body2"/>
    <w:next w:val="Body2"/>
    <w:link w:val="BodyChar"/>
    <w:rsid w:val="005D3985"/>
  </w:style>
  <w:style w:type="character" w:customStyle="1" w:styleId="BodyChar">
    <w:name w:val="_Body Char"/>
    <w:basedOn w:val="DefaultParagraphFont"/>
    <w:link w:val="Body0"/>
    <w:rsid w:val="005D3985"/>
    <w:rPr>
      <w:rFonts w:ascii="Arial" w:eastAsia="Calibri" w:hAnsi="Arial" w:cs="Arial"/>
      <w:color w:val="363534"/>
      <w:lang w:val="en-AU" w:eastAsia="en-US"/>
    </w:rPr>
  </w:style>
  <w:style w:type="paragraph" w:styleId="Revision">
    <w:name w:val="Revision"/>
    <w:hidden/>
    <w:uiPriority w:val="99"/>
    <w:semiHidden/>
    <w:rsid w:val="005D3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ndnoteReference">
    <w:name w:val="endnote reference"/>
    <w:semiHidden/>
    <w:rsid w:val="005D3985"/>
    <w:rPr>
      <w:rFonts w:ascii="Arial" w:hAnsi="Arial"/>
      <w:sz w:val="20"/>
      <w:vertAlign w:val="superscript"/>
    </w:rPr>
  </w:style>
  <w:style w:type="paragraph" w:customStyle="1" w:styleId="DPCreporttitle">
    <w:name w:val="DPC report title"/>
    <w:uiPriority w:val="4"/>
    <w:rsid w:val="005D3985"/>
    <w:pPr>
      <w:keepLines/>
      <w:spacing w:after="240" w:line="240" w:lineRule="auto"/>
    </w:pPr>
    <w:rPr>
      <w:rFonts w:asciiTheme="majorHAnsi" w:eastAsia="Times New Roman" w:hAnsiTheme="majorHAnsi" w:cs="Times New Roman"/>
      <w:bCs/>
      <w:color w:val="53565A"/>
      <w:sz w:val="64"/>
      <w:szCs w:val="64"/>
      <w:lang w:val="en-AU" w:eastAsia="en-US"/>
    </w:rPr>
  </w:style>
  <w:style w:type="paragraph" w:customStyle="1" w:styleId="DPCreportsubtitle">
    <w:name w:val="DPC report subtitle"/>
    <w:uiPriority w:val="4"/>
    <w:rsid w:val="005D3985"/>
    <w:pPr>
      <w:spacing w:line="240" w:lineRule="auto"/>
    </w:pPr>
    <w:rPr>
      <w:rFonts w:asciiTheme="majorHAnsi" w:eastAsia="Times New Roman" w:hAnsiTheme="majorHAnsi" w:cs="Times New Roman"/>
      <w:bCs/>
      <w:color w:val="53565A"/>
      <w:sz w:val="40"/>
      <w:szCs w:val="40"/>
      <w:lang w:val="en-AU" w:eastAsia="en-US"/>
    </w:rPr>
  </w:style>
  <w:style w:type="paragraph" w:customStyle="1" w:styleId="DPCTOCheadingreport">
    <w:name w:val="DPC TOC heading report"/>
    <w:basedOn w:val="Heading1"/>
    <w:link w:val="DPCTOCheadingreportChar"/>
    <w:uiPriority w:val="5"/>
    <w:rsid w:val="005D3985"/>
    <w:pPr>
      <w:pageBreakBefore/>
      <w:outlineLvl w:val="9"/>
    </w:pPr>
  </w:style>
  <w:style w:type="character" w:customStyle="1" w:styleId="DPCTOCheadingreportChar">
    <w:name w:val="DPC TOC heading report Char"/>
    <w:link w:val="DPCTOCheadingreport"/>
    <w:uiPriority w:val="5"/>
    <w:rsid w:val="005D3985"/>
    <w:rPr>
      <w:rFonts w:ascii="Arial" w:eastAsia="MS Gothic" w:hAnsi="Arial" w:cs="Arial"/>
      <w:bCs/>
      <w:color w:val="005A65"/>
      <w:kern w:val="32"/>
      <w:sz w:val="60"/>
      <w:szCs w:val="52"/>
      <w:lang w:val="en-AU" w:eastAsia="en-US"/>
    </w:rPr>
  </w:style>
  <w:style w:type="numbering" w:customStyle="1" w:styleId="ZZBullets">
    <w:name w:val="ZZ Bullets"/>
    <w:rsid w:val="005D3985"/>
    <w:pPr>
      <w:numPr>
        <w:numId w:val="23"/>
      </w:numPr>
    </w:pPr>
  </w:style>
  <w:style w:type="paragraph" w:customStyle="1" w:styleId="DPCaccessibilitypara">
    <w:name w:val="DPC accessibility para"/>
    <w:uiPriority w:val="11"/>
    <w:rsid w:val="005D3985"/>
    <w:pPr>
      <w:spacing w:before="80" w:after="160" w:line="320" w:lineRule="atLeast"/>
    </w:pPr>
    <w:rPr>
      <w:rFonts w:eastAsia="Times" w:cs="Times New Roman"/>
      <w:color w:val="000000" w:themeColor="text1"/>
      <w:sz w:val="26"/>
      <w:szCs w:val="26"/>
      <w:lang w:val="en-AU" w:eastAsia="en-US"/>
    </w:rPr>
  </w:style>
  <w:style w:type="paragraph" w:customStyle="1" w:styleId="Body">
    <w:name w:val="Body"/>
    <w:qFormat/>
    <w:rsid w:val="005D3985"/>
    <w:pPr>
      <w:spacing w:after="160" w:line="300" w:lineRule="atLeast"/>
    </w:pPr>
    <w:rPr>
      <w:rFonts w:ascii="Arial" w:eastAsia="Times" w:hAnsi="Arial" w:cs="Arial"/>
      <w:color w:val="000000" w:themeColor="text1"/>
      <w:sz w:val="22"/>
      <w:szCs w:val="22"/>
      <w:lang w:val="en-AU" w:eastAsia="en-US"/>
    </w:rPr>
  </w:style>
  <w:style w:type="paragraph" w:customStyle="1" w:styleId="DPCbodyaftertablefigure">
    <w:name w:val="DPC body after table/figure"/>
    <w:basedOn w:val="Body"/>
    <w:uiPriority w:val="1"/>
    <w:rsid w:val="005D3985"/>
    <w:pPr>
      <w:spacing w:before="240"/>
    </w:pPr>
  </w:style>
  <w:style w:type="paragraph" w:customStyle="1" w:styleId="DPCbodynospace">
    <w:name w:val="DPC body no space"/>
    <w:basedOn w:val="Body"/>
    <w:uiPriority w:val="1"/>
    <w:rsid w:val="005D3985"/>
    <w:pPr>
      <w:spacing w:after="0"/>
    </w:pPr>
  </w:style>
  <w:style w:type="paragraph" w:customStyle="1" w:styleId="Bullet1">
    <w:name w:val="Bullet 1"/>
    <w:basedOn w:val="Body"/>
    <w:qFormat/>
    <w:rsid w:val="005D3985"/>
    <w:pPr>
      <w:numPr>
        <w:numId w:val="23"/>
      </w:numPr>
      <w:spacing w:after="120"/>
      <w:contextualSpacing/>
    </w:pPr>
  </w:style>
  <w:style w:type="paragraph" w:customStyle="1" w:styleId="Bullet2">
    <w:name w:val="Bullet 2"/>
    <w:basedOn w:val="Body"/>
    <w:uiPriority w:val="2"/>
    <w:qFormat/>
    <w:rsid w:val="005D3985"/>
    <w:pPr>
      <w:numPr>
        <w:ilvl w:val="1"/>
        <w:numId w:val="23"/>
      </w:numPr>
      <w:spacing w:after="60"/>
    </w:pPr>
  </w:style>
  <w:style w:type="paragraph" w:customStyle="1" w:styleId="DPCfigurecaption">
    <w:name w:val="DPC figure caption"/>
    <w:next w:val="Body"/>
    <w:uiPriority w:val="8"/>
    <w:rsid w:val="005D3985"/>
    <w:pPr>
      <w:keepNext/>
      <w:keepLines/>
      <w:spacing w:before="240" w:line="240" w:lineRule="auto"/>
    </w:pPr>
    <w:rPr>
      <w:rFonts w:eastAsia="Times New Roman" w:cs="Times New Roman"/>
      <w:b/>
      <w:color w:val="000000" w:themeColor="text1"/>
      <w:sz w:val="22"/>
      <w:szCs w:val="22"/>
      <w:lang w:val="en-AU" w:eastAsia="en-US"/>
    </w:rPr>
  </w:style>
  <w:style w:type="paragraph" w:customStyle="1" w:styleId="DPCnumberdigit">
    <w:name w:val="DPC number digit"/>
    <w:basedOn w:val="Body"/>
    <w:uiPriority w:val="4"/>
    <w:rsid w:val="005D3985"/>
    <w:pPr>
      <w:numPr>
        <w:numId w:val="36"/>
      </w:numPr>
    </w:pPr>
  </w:style>
  <w:style w:type="paragraph" w:customStyle="1" w:styleId="DPCnumberdigitindent">
    <w:name w:val="DPC number digit indent"/>
    <w:basedOn w:val="Normal"/>
    <w:uiPriority w:val="4"/>
    <w:qFormat/>
    <w:rsid w:val="005D3985"/>
    <w:pPr>
      <w:numPr>
        <w:ilvl w:val="1"/>
        <w:numId w:val="36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roman">
    <w:name w:val="DPC number lower roman"/>
    <w:basedOn w:val="Body"/>
    <w:uiPriority w:val="4"/>
    <w:qFormat/>
    <w:rsid w:val="005D3985"/>
    <w:pPr>
      <w:numPr>
        <w:numId w:val="30"/>
      </w:numPr>
    </w:pPr>
  </w:style>
  <w:style w:type="paragraph" w:customStyle="1" w:styleId="DPCnumberlowerromanindent">
    <w:name w:val="DPC number lower roman indent"/>
    <w:basedOn w:val="Body"/>
    <w:uiPriority w:val="4"/>
    <w:qFormat/>
    <w:rsid w:val="005D3985"/>
    <w:pPr>
      <w:numPr>
        <w:ilvl w:val="1"/>
        <w:numId w:val="30"/>
      </w:numPr>
    </w:pPr>
  </w:style>
  <w:style w:type="paragraph" w:customStyle="1" w:styleId="DPCquote">
    <w:name w:val="DPC quote"/>
    <w:basedOn w:val="Body"/>
    <w:uiPriority w:val="3"/>
    <w:qFormat/>
    <w:rsid w:val="005D3985"/>
    <w:pPr>
      <w:ind w:left="397"/>
    </w:pPr>
    <w:rPr>
      <w:szCs w:val="18"/>
    </w:rPr>
  </w:style>
  <w:style w:type="paragraph" w:customStyle="1" w:styleId="DPCtabletext">
    <w:name w:val="DPC table text"/>
    <w:uiPriority w:val="3"/>
    <w:qFormat/>
    <w:rsid w:val="005D3985"/>
    <w:pPr>
      <w:spacing w:before="60" w:after="40" w:line="240" w:lineRule="auto"/>
    </w:pPr>
    <w:rPr>
      <w:rFonts w:eastAsia="Times New Roman" w:cs="Times New Roman"/>
      <w:color w:val="000000" w:themeColor="text1"/>
      <w:lang w:val="en-AU" w:eastAsia="en-US"/>
    </w:rPr>
  </w:style>
  <w:style w:type="paragraph" w:customStyle="1" w:styleId="DPCtablebullet">
    <w:name w:val="DPC table bullet"/>
    <w:basedOn w:val="DPCtabletext"/>
    <w:uiPriority w:val="3"/>
    <w:qFormat/>
    <w:rsid w:val="005D3985"/>
    <w:pPr>
      <w:numPr>
        <w:numId w:val="24"/>
      </w:numPr>
    </w:pPr>
  </w:style>
  <w:style w:type="paragraph" w:customStyle="1" w:styleId="DPCtablecaption">
    <w:name w:val="DPC table caption"/>
    <w:next w:val="Body"/>
    <w:uiPriority w:val="3"/>
    <w:qFormat/>
    <w:rsid w:val="005D3985"/>
    <w:pPr>
      <w:keepNext/>
      <w:keepLines/>
      <w:spacing w:before="240" w:line="270" w:lineRule="exact"/>
    </w:pPr>
    <w:rPr>
      <w:rFonts w:asciiTheme="majorHAnsi" w:eastAsia="Times New Roman" w:hAnsiTheme="majorHAnsi" w:cs="Times New Roman"/>
      <w:b/>
      <w:color w:val="000000" w:themeColor="text1"/>
      <w:sz w:val="22"/>
      <w:szCs w:val="22"/>
      <w:lang w:val="en-AU" w:eastAsia="en-US"/>
    </w:rPr>
  </w:style>
  <w:style w:type="paragraph" w:customStyle="1" w:styleId="DPCtablecolhead">
    <w:name w:val="DPC table col head"/>
    <w:uiPriority w:val="3"/>
    <w:qFormat/>
    <w:rsid w:val="005D3985"/>
    <w:pPr>
      <w:spacing w:before="80" w:after="60" w:line="240" w:lineRule="auto"/>
    </w:pPr>
    <w:rPr>
      <w:rFonts w:asciiTheme="majorHAnsi" w:eastAsia="Times New Roman" w:hAnsiTheme="majorHAnsi" w:cs="Times New Roman"/>
      <w:b/>
      <w:color w:val="53565A"/>
      <w:lang w:val="en-AU" w:eastAsia="en-US"/>
    </w:rPr>
  </w:style>
  <w:style w:type="paragraph" w:customStyle="1" w:styleId="DPCtablefigurefootnote">
    <w:name w:val="DPC table/figure footnote"/>
    <w:uiPriority w:val="4"/>
    <w:rsid w:val="005D3985"/>
    <w:pPr>
      <w:spacing w:before="60" w:after="60" w:line="240" w:lineRule="auto"/>
    </w:pPr>
    <w:rPr>
      <w:rFonts w:eastAsia="Times New Roman" w:cs="Times New Roman"/>
      <w:color w:val="000000" w:themeColor="text1"/>
      <w:sz w:val="18"/>
      <w:szCs w:val="18"/>
      <w:lang w:val="en-AU" w:eastAsia="en-US"/>
    </w:rPr>
  </w:style>
  <w:style w:type="paragraph" w:customStyle="1" w:styleId="Spacerparatopoffirstpage">
    <w:name w:val="Spacer para top of first page"/>
    <w:basedOn w:val="DPCbodynospace"/>
    <w:semiHidden/>
    <w:rsid w:val="005D3985"/>
    <w:pPr>
      <w:spacing w:line="240" w:lineRule="auto"/>
    </w:pPr>
    <w:rPr>
      <w:noProof/>
      <w:sz w:val="12"/>
    </w:rPr>
  </w:style>
  <w:style w:type="paragraph" w:customStyle="1" w:styleId="DPCbodyafterbullets">
    <w:name w:val="DPC body after bullets"/>
    <w:basedOn w:val="Body"/>
    <w:uiPriority w:val="11"/>
    <w:rsid w:val="005D3985"/>
    <w:pPr>
      <w:spacing w:before="160"/>
    </w:pPr>
  </w:style>
  <w:style w:type="numbering" w:customStyle="1" w:styleId="ZZTablebullets">
    <w:name w:val="ZZ Table bullets"/>
    <w:basedOn w:val="ZZBullets"/>
    <w:uiPriority w:val="99"/>
    <w:rsid w:val="005D3985"/>
    <w:pPr>
      <w:numPr>
        <w:numId w:val="24"/>
      </w:numPr>
    </w:pPr>
  </w:style>
  <w:style w:type="numbering" w:customStyle="1" w:styleId="ZZQuotebullets">
    <w:name w:val="ZZ Quote bullets"/>
    <w:basedOn w:val="NoList"/>
    <w:uiPriority w:val="99"/>
    <w:rsid w:val="005D3985"/>
    <w:pPr>
      <w:numPr>
        <w:numId w:val="25"/>
      </w:numPr>
    </w:pPr>
  </w:style>
  <w:style w:type="paragraph" w:customStyle="1" w:styleId="DPCquotebullet">
    <w:name w:val="DPC quote bullet"/>
    <w:basedOn w:val="DPCquote"/>
    <w:rsid w:val="005D3985"/>
    <w:pPr>
      <w:numPr>
        <w:numId w:val="25"/>
      </w:numPr>
    </w:pPr>
  </w:style>
  <w:style w:type="numbering" w:customStyle="1" w:styleId="ZZNumberslowerroman">
    <w:name w:val="ZZ Numbers lower roman"/>
    <w:basedOn w:val="NoList"/>
    <w:uiPriority w:val="99"/>
    <w:rsid w:val="005D3985"/>
    <w:pPr>
      <w:numPr>
        <w:numId w:val="26"/>
      </w:numPr>
    </w:pPr>
  </w:style>
  <w:style w:type="numbering" w:customStyle="1" w:styleId="ZZNumbersloweralpha">
    <w:name w:val="ZZ Numbers lower alpha"/>
    <w:basedOn w:val="NoList"/>
    <w:rsid w:val="005D3985"/>
    <w:pPr>
      <w:numPr>
        <w:numId w:val="33"/>
      </w:numPr>
    </w:pPr>
  </w:style>
  <w:style w:type="numbering" w:customStyle="1" w:styleId="ZZNumbersdigit">
    <w:name w:val="ZZ Numbers digit"/>
    <w:basedOn w:val="NoList"/>
    <w:uiPriority w:val="99"/>
    <w:rsid w:val="005D3985"/>
    <w:pPr>
      <w:numPr>
        <w:numId w:val="28"/>
      </w:numPr>
    </w:pPr>
  </w:style>
  <w:style w:type="paragraph" w:customStyle="1" w:styleId="DPCbulletafternumbers1">
    <w:name w:val="DPC bullet after numbers 1"/>
    <w:basedOn w:val="Body"/>
    <w:rsid w:val="005D3985"/>
    <w:pPr>
      <w:ind w:left="794" w:hanging="397"/>
    </w:pPr>
  </w:style>
  <w:style w:type="paragraph" w:customStyle="1" w:styleId="DPCbulletafternumbers2">
    <w:name w:val="DPC bullet after numbers 2"/>
    <w:basedOn w:val="Body"/>
    <w:rsid w:val="005D3985"/>
    <w:pPr>
      <w:ind w:left="1191" w:hanging="397"/>
    </w:pPr>
  </w:style>
  <w:style w:type="paragraph" w:customStyle="1" w:styleId="DPCnumberloweralpha">
    <w:name w:val="DPC number lower alpha"/>
    <w:basedOn w:val="Body"/>
    <w:uiPriority w:val="3"/>
    <w:rsid w:val="005D3985"/>
    <w:pPr>
      <w:numPr>
        <w:numId w:val="35"/>
      </w:numPr>
    </w:pPr>
  </w:style>
  <w:style w:type="paragraph" w:customStyle="1" w:styleId="DPCnumberloweralphaindent">
    <w:name w:val="DPC number lower alpha indent"/>
    <w:basedOn w:val="Body"/>
    <w:uiPriority w:val="3"/>
    <w:rsid w:val="005D3985"/>
    <w:pPr>
      <w:numPr>
        <w:ilvl w:val="1"/>
        <w:numId w:val="35"/>
      </w:numPr>
    </w:pPr>
  </w:style>
  <w:style w:type="paragraph" w:customStyle="1" w:styleId="DPCtabletext6pt">
    <w:name w:val="DPC table text + 6pt"/>
    <w:basedOn w:val="DPCtabletext"/>
    <w:uiPriority w:val="11"/>
    <w:rsid w:val="005D3985"/>
    <w:pPr>
      <w:spacing w:after="120"/>
    </w:pPr>
  </w:style>
  <w:style w:type="paragraph" w:customStyle="1" w:styleId="TOCHeader">
    <w:name w:val="TOC Header"/>
    <w:uiPriority w:val="11"/>
    <w:rsid w:val="005D3985"/>
    <w:rPr>
      <w:rFonts w:ascii="Arial" w:eastAsia="MS Gothic" w:hAnsi="Arial" w:cs="Times New Roman"/>
      <w:bCs/>
      <w:color w:val="005A65"/>
      <w:sz w:val="32"/>
      <w:szCs w:val="32"/>
      <w:lang w:val="en-AU" w:eastAsia="en-US"/>
    </w:rPr>
  </w:style>
  <w:style w:type="paragraph" w:customStyle="1" w:styleId="TableText">
    <w:name w:val="Table Text"/>
    <w:basedOn w:val="Body"/>
    <w:uiPriority w:val="11"/>
    <w:rsid w:val="005D3985"/>
    <w:pPr>
      <w:spacing w:line="276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3ysj\My%20Documents\SametimeFileTransfers\work-value-assessment-report-template-v4.dotx" TargetMode="External"/></Relationships>
</file>

<file path=word/theme/theme1.xml><?xml version="1.0" encoding="utf-8"?>
<a:theme xmlns:a="http://schemas.openxmlformats.org/drawingml/2006/main" name="VPSC Theme colours">
  <a:themeElements>
    <a:clrScheme name="Default VPSC Green">
      <a:dk1>
        <a:sysClr val="windowText" lastClr="000000"/>
      </a:dk1>
      <a:lt1>
        <a:sysClr val="window" lastClr="FFFFFF"/>
      </a:lt1>
      <a:dk2>
        <a:srgbClr val="545850"/>
      </a:dk2>
      <a:lt2>
        <a:srgbClr val="EDECEA"/>
      </a:lt2>
      <a:accent1>
        <a:srgbClr val="00965E"/>
      </a:accent1>
      <a:accent2>
        <a:srgbClr val="11A37A"/>
      </a:accent2>
      <a:accent3>
        <a:srgbClr val="68B394"/>
      </a:accent3>
      <a:accent4>
        <a:srgbClr val="99C8B2"/>
      </a:accent4>
      <a:accent5>
        <a:srgbClr val="CAE0D5"/>
      </a:accent5>
      <a:accent6>
        <a:srgbClr val="E9E7E4"/>
      </a:accent6>
      <a:hlink>
        <a:srgbClr val="0068A7"/>
      </a:hlink>
      <a:folHlink>
        <a:srgbClr val="66A4C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Office Them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FFFFFF"/>
        </a:dk2>
        <a:lt2>
          <a:srgbClr val="EEECE1"/>
        </a:lt2>
        <a:accent1>
          <a:srgbClr val="73C167"/>
        </a:accent1>
        <a:accent2>
          <a:srgbClr val="FAA634"/>
        </a:accent2>
        <a:accent3>
          <a:srgbClr val="FFFFFF"/>
        </a:accent3>
        <a:accent4>
          <a:srgbClr val="000000"/>
        </a:accent4>
        <a:accent5>
          <a:srgbClr val="BCDDB8"/>
        </a:accent5>
        <a:accent6>
          <a:srgbClr val="E3962E"/>
        </a:accent6>
        <a:hlink>
          <a:srgbClr val="B8DCAC"/>
        </a:hlink>
        <a:folHlink>
          <a:srgbClr val="FED095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79BE-B98F-43E5-BB44-6AB920B4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work-value-assessment-report-template-v4.dotx</Template>
  <TotalTime>1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Value Assessment Template</vt:lpstr>
    </vt:vector>
  </TitlesOfParts>
  <Company>Victorian Public Sector Commission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Value Assessment Template</dc:title>
  <dc:subject>PMF</dc:subject>
  <dc:creator>Ashleigh Gosman (DPC)</dc:creator>
  <cp:lastModifiedBy>Madeline Kruljac (VPSC)</cp:lastModifiedBy>
  <cp:revision>2</cp:revision>
  <cp:lastPrinted>2018-11-26T22:35:00Z</cp:lastPrinted>
  <dcterms:created xsi:type="dcterms:W3CDTF">2019-06-06T06:40:00Z</dcterms:created>
  <dcterms:modified xsi:type="dcterms:W3CDTF">2019-06-06T06:40:00Z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f7a7f79c-f48f-4683-917a-2b54045cf856</vt:lpwstr>
  </property>
  <property fmtid="{D5CDD505-2E9C-101B-9397-08002B2CF9AE}" pid="3" name="TRIM-recNumber">
    <vt:lpwstr>TRIM Number</vt:lpwstr>
  </property>
  <property fmtid="{D5CDD505-2E9C-101B-9397-08002B2CF9AE}" pid="4" name="Language">
    <vt:lpwstr>English</vt:lpwstr>
  </property>
  <property fmtid="{D5CDD505-2E9C-101B-9397-08002B2CF9AE}" pid="5" name="TemplateVersion">
    <vt:lpwstr>1.0</vt:lpwstr>
  </property>
  <property fmtid="{D5CDD505-2E9C-101B-9397-08002B2CF9AE}" pid="6" name="PSPFClassification">
    <vt:lpwstr>Unofficial</vt:lpwstr>
  </property>
  <property fmtid="{D5CDD505-2E9C-101B-9397-08002B2CF9AE}" pid="7" name="MSIP_Label_17d22cff-4d41-44a1-a7ea-af857521bf50_Enabled">
    <vt:lpwstr>True</vt:lpwstr>
  </property>
  <property fmtid="{D5CDD505-2E9C-101B-9397-08002B2CF9AE}" pid="8" name="MSIP_Label_17d22cff-4d41-44a1-a7ea-af857521bf50_SiteId">
    <vt:lpwstr>722ea0be-3e1c-4b11-ad6f-9401d6856e24</vt:lpwstr>
  </property>
  <property fmtid="{D5CDD505-2E9C-101B-9397-08002B2CF9AE}" pid="9" name="MSIP_Label_17d22cff-4d41-44a1-a7ea-af857521bf50_Owner">
    <vt:lpwstr>kerry.blackburn@vpsc.vic.gov.au</vt:lpwstr>
  </property>
  <property fmtid="{D5CDD505-2E9C-101B-9397-08002B2CF9AE}" pid="10" name="MSIP_Label_17d22cff-4d41-44a1-a7ea-af857521bf50_SetDate">
    <vt:lpwstr>2019-05-28T00:50:08.1561350Z</vt:lpwstr>
  </property>
  <property fmtid="{D5CDD505-2E9C-101B-9397-08002B2CF9AE}" pid="11" name="MSIP_Label_17d22cff-4d41-44a1-a7ea-af857521bf50_Name">
    <vt:lpwstr>OFFICIAL-SENSITIVE</vt:lpwstr>
  </property>
  <property fmtid="{D5CDD505-2E9C-101B-9397-08002B2CF9AE}" pid="12" name="MSIP_Label_17d22cff-4d41-44a1-a7ea-af857521bf50_Application">
    <vt:lpwstr>Microsoft Azure Information Protection</vt:lpwstr>
  </property>
  <property fmtid="{D5CDD505-2E9C-101B-9397-08002B2CF9AE}" pid="13" name="MSIP_Label_17d22cff-4d41-44a1-a7ea-af857521bf50_Extended_MSFT_Method">
    <vt:lpwstr>Manual</vt:lpwstr>
  </property>
  <property fmtid="{D5CDD505-2E9C-101B-9397-08002B2CF9AE}" pid="14" name="Sensitivity">
    <vt:lpwstr>OFFICIAL-SENSITIVE</vt:lpwstr>
  </property>
</Properties>
</file>