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9E90" w14:textId="77777777" w:rsidR="000810B2" w:rsidRDefault="00BE2D74" w:rsidP="00B04D5A">
      <w:pPr>
        <w:pStyle w:val="T1VPSC"/>
      </w:pPr>
      <w:r>
        <w:t>people matter survey</w:t>
      </w:r>
      <w:r w:rsidR="003315F5">
        <w:t xml:space="preserve"> 2019 </w:t>
      </w:r>
      <w:r w:rsidR="00853DE3">
        <w:t>– new and improved</w:t>
      </w:r>
    </w:p>
    <w:p w14:paraId="65ADE323" w14:textId="77777777" w:rsidR="00BA0EB6" w:rsidRPr="00143B8E" w:rsidRDefault="00853DE3" w:rsidP="00853DE3">
      <w:pPr>
        <w:pStyle w:val="BodyVPSC"/>
      </w:pPr>
      <w:r>
        <w:t>It’s time to have your say</w:t>
      </w:r>
      <w:r w:rsidR="00143B8E">
        <w:t xml:space="preserve"> in the new and improved People Matter Survey 2019. </w:t>
      </w:r>
      <w:r w:rsidR="00BA0EB6">
        <w:t xml:space="preserve">Our survey dates are </w:t>
      </w:r>
      <w:r w:rsidR="00BA0EB6" w:rsidRPr="00D47991">
        <w:rPr>
          <w:i/>
          <w:color w:val="FF0000"/>
        </w:rPr>
        <w:t>[insert survey dates]</w:t>
      </w:r>
      <w:r w:rsidR="00BA0EB6">
        <w:t xml:space="preserve">. </w:t>
      </w:r>
    </w:p>
    <w:p w14:paraId="2E5B3B28" w14:textId="77777777" w:rsidR="00CA6421" w:rsidRDefault="00BE2D74" w:rsidP="009842A3">
      <w:pPr>
        <w:pStyle w:val="BodyVPSC"/>
      </w:pPr>
      <w:bookmarkStart w:id="0" w:name="_Toc460405352"/>
      <w:r w:rsidRPr="00BE2D74">
        <w:t>The</w:t>
      </w:r>
      <w:r w:rsidR="00653592">
        <w:t xml:space="preserve"> People Matter S</w:t>
      </w:r>
      <w:r w:rsidRPr="00BE2D74">
        <w:t xml:space="preserve">urvey </w:t>
      </w:r>
      <w:r w:rsidR="00853DE3">
        <w:t>has undergone a few changes for 2019.</w:t>
      </w:r>
      <w:r w:rsidR="001F49C9">
        <w:t xml:space="preserve"> It features </w:t>
      </w:r>
      <w:r w:rsidR="00B36C6C">
        <w:t xml:space="preserve">a </w:t>
      </w:r>
      <w:r w:rsidR="00D57101">
        <w:t>revised</w:t>
      </w:r>
      <w:r w:rsidR="00D57101" w:rsidRPr="009842A3">
        <w:t xml:space="preserve"> </w:t>
      </w:r>
      <w:r w:rsidR="001F49C9" w:rsidRPr="009842A3">
        <w:t xml:space="preserve">question set </w:t>
      </w:r>
      <w:r w:rsidR="00D57101">
        <w:t>to better</w:t>
      </w:r>
      <w:r w:rsidR="00B36C6C">
        <w:t xml:space="preserve"> capture</w:t>
      </w:r>
      <w:r w:rsidR="001F49C9" w:rsidRPr="009842A3">
        <w:t xml:space="preserve"> valuable </w:t>
      </w:r>
      <w:r w:rsidR="00602B84">
        <w:t>information</w:t>
      </w:r>
      <w:r w:rsidR="001F49C9" w:rsidRPr="009842A3">
        <w:t xml:space="preserve"> on issues </w:t>
      </w:r>
      <w:r w:rsidR="00D57101">
        <w:t>that affect your work life</w:t>
      </w:r>
      <w:r w:rsidR="00BA0EB6">
        <w:t>.</w:t>
      </w:r>
      <w:r w:rsidR="00D57101">
        <w:t xml:space="preserve"> </w:t>
      </w:r>
      <w:r w:rsidR="009842A3" w:rsidRPr="00BE2D74">
        <w:t>The</w:t>
      </w:r>
      <w:r w:rsidR="009842A3">
        <w:t xml:space="preserve"> survey</w:t>
      </w:r>
      <w:r w:rsidR="009842A3" w:rsidRPr="00BE2D74">
        <w:t xml:space="preserve"> language is simple</w:t>
      </w:r>
      <w:r w:rsidR="009842A3">
        <w:t>r</w:t>
      </w:r>
      <w:r w:rsidR="009842A3" w:rsidRPr="00BE2D74">
        <w:t xml:space="preserve"> and clear</w:t>
      </w:r>
      <w:r w:rsidR="009842A3">
        <w:t>er,</w:t>
      </w:r>
      <w:r w:rsidR="009842A3" w:rsidRPr="00BE2D74">
        <w:t xml:space="preserve"> </w:t>
      </w:r>
      <w:r w:rsidR="00BA0EB6">
        <w:t>key</w:t>
      </w:r>
      <w:r w:rsidR="00B36C6C" w:rsidRPr="00BE2D74">
        <w:t xml:space="preserve"> terminology </w:t>
      </w:r>
      <w:r w:rsidR="00B36C6C">
        <w:t>is</w:t>
      </w:r>
      <w:r w:rsidR="00B36C6C" w:rsidRPr="00BE2D74">
        <w:t xml:space="preserve"> defined</w:t>
      </w:r>
      <w:r w:rsidR="00B36C6C">
        <w:t>,</w:t>
      </w:r>
      <w:r w:rsidR="00B36C6C" w:rsidRPr="00BE2D74">
        <w:t xml:space="preserve"> </w:t>
      </w:r>
      <w:r w:rsidR="009842A3" w:rsidRPr="00BE2D74">
        <w:t>and questions are generally shorter</w:t>
      </w:r>
      <w:r w:rsidR="009842A3">
        <w:t xml:space="preserve"> –</w:t>
      </w:r>
      <w:r w:rsidR="009842A3" w:rsidRPr="00BE2D74">
        <w:t xml:space="preserve"> meaning </w:t>
      </w:r>
      <w:r w:rsidR="00B36C6C">
        <w:t>the survey is</w:t>
      </w:r>
      <w:r w:rsidR="009842A3" w:rsidRPr="00BE2D74">
        <w:t xml:space="preserve"> easier to understand and</w:t>
      </w:r>
      <w:r w:rsidR="00B36C6C">
        <w:t xml:space="preserve"> </w:t>
      </w:r>
      <w:r w:rsidR="00E32978">
        <w:t>quicker</w:t>
      </w:r>
      <w:r w:rsidR="00B36C6C">
        <w:t xml:space="preserve"> to complete</w:t>
      </w:r>
      <w:r w:rsidR="009842A3" w:rsidRPr="00BE2D74">
        <w:t xml:space="preserve">. </w:t>
      </w:r>
    </w:p>
    <w:p w14:paraId="340CA4A1" w14:textId="07087CD3" w:rsidR="009842A3" w:rsidRPr="00BE2D74" w:rsidRDefault="007E5ABB" w:rsidP="009842A3">
      <w:pPr>
        <w:pStyle w:val="BodyVPSC"/>
      </w:pPr>
      <w:r>
        <w:t xml:space="preserve">If you can’t complete the survey in one sitting, you can pause and restart at your convenience. </w:t>
      </w:r>
      <w:r w:rsidR="00CA6421">
        <w:t xml:space="preserve">For instructions on how to do that or any other questions you may have, visit the </w:t>
      </w:r>
      <w:hyperlink r:id="rId8" w:history="1">
        <w:r w:rsidR="00CA6421" w:rsidRPr="00CA6421">
          <w:rPr>
            <w:rStyle w:val="Hyperlink"/>
          </w:rPr>
          <w:t>People Matter Survey FAQ page</w:t>
        </w:r>
      </w:hyperlink>
      <w:bookmarkStart w:id="1" w:name="_GoBack"/>
      <w:bookmarkEnd w:id="1"/>
      <w:r w:rsidR="00CA6421">
        <w:t>.</w:t>
      </w:r>
    </w:p>
    <w:p w14:paraId="641480EA" w14:textId="77777777" w:rsidR="00853DE3" w:rsidRPr="009842A3" w:rsidRDefault="00BA0EB6" w:rsidP="009842A3">
      <w:pPr>
        <w:pStyle w:val="BodyVPSC"/>
      </w:pPr>
      <w:r>
        <w:t>The strengthened survey content will be followed b</w:t>
      </w:r>
      <w:r w:rsidR="003C11A9">
        <w:t>y improved report</w:t>
      </w:r>
      <w:r w:rsidR="00D47991">
        <w:t>s</w:t>
      </w:r>
      <w:r w:rsidR="003C11A9">
        <w:t xml:space="preserve"> </w:t>
      </w:r>
      <w:r w:rsidR="008E309D">
        <w:t>that will</w:t>
      </w:r>
      <w:r w:rsidR="003C11A9">
        <w:t xml:space="preserve"> help </w:t>
      </w:r>
      <w:r w:rsidR="003C11A9" w:rsidRPr="00D47991">
        <w:rPr>
          <w:i/>
          <w:color w:val="FF0000"/>
        </w:rPr>
        <w:t>[your organisation]</w:t>
      </w:r>
      <w:r w:rsidR="003C11A9" w:rsidRPr="00D47991">
        <w:rPr>
          <w:color w:val="FF0000"/>
        </w:rPr>
        <w:t xml:space="preserve"> </w:t>
      </w:r>
      <w:r w:rsidR="008E309D">
        <w:t xml:space="preserve">turn your feedback into </w:t>
      </w:r>
      <w:r w:rsidR="003C11A9">
        <w:t xml:space="preserve">positive action. </w:t>
      </w:r>
    </w:p>
    <w:bookmarkEnd w:id="0"/>
    <w:p w14:paraId="01A27557" w14:textId="77777777" w:rsidR="00BE2D74" w:rsidRDefault="00BA0EB6" w:rsidP="00BE2D74">
      <w:pPr>
        <w:pStyle w:val="BodyVPSC"/>
      </w:pPr>
      <w:r>
        <w:t xml:space="preserve">Remember: complete the survey by </w:t>
      </w:r>
      <w:r w:rsidRPr="00D47991">
        <w:rPr>
          <w:i/>
          <w:color w:val="FF0000"/>
        </w:rPr>
        <w:t>[survey end date]</w:t>
      </w:r>
      <w:r w:rsidR="008E309D">
        <w:t>.</w:t>
      </w:r>
      <w:r>
        <w:t xml:space="preserve"> </w:t>
      </w:r>
      <w:r w:rsidR="008E309D">
        <w:t>H</w:t>
      </w:r>
      <w:r>
        <w:t>ave your say and help create a stronger</w:t>
      </w:r>
      <w:r w:rsidR="008E309D">
        <w:t xml:space="preserve"> </w:t>
      </w:r>
      <w:r>
        <w:t>public sector</w:t>
      </w:r>
      <w:r w:rsidR="008E309D">
        <w:t>!</w:t>
      </w:r>
    </w:p>
    <w:p w14:paraId="507C4666" w14:textId="77777777" w:rsidR="00BA0EB6" w:rsidRPr="00D47991" w:rsidRDefault="00BA0EB6" w:rsidP="00BE2D74">
      <w:pPr>
        <w:pStyle w:val="BodyVPSC"/>
        <w:rPr>
          <w:i/>
          <w:color w:val="FF0000"/>
        </w:rPr>
      </w:pPr>
      <w:r w:rsidRPr="00D47991">
        <w:rPr>
          <w:i/>
          <w:color w:val="FF0000"/>
        </w:rPr>
        <w:t>[insert Survey Coordinator name and contact details]</w:t>
      </w:r>
    </w:p>
    <w:p w14:paraId="4AA58EF2" w14:textId="77777777" w:rsidR="00E0194D" w:rsidRDefault="00E0194D" w:rsidP="00BE2D74">
      <w:pPr>
        <w:pStyle w:val="BodyVPSC"/>
      </w:pPr>
    </w:p>
    <w:sectPr w:rsidR="00E0194D" w:rsidSect="00B94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8" w:bottom="1440" w:left="1418" w:header="56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7097" w14:textId="77777777" w:rsidR="00BE2D74" w:rsidRDefault="00BE2D74" w:rsidP="001640D7">
      <w:pPr>
        <w:spacing w:after="0"/>
      </w:pPr>
      <w:r>
        <w:separator/>
      </w:r>
    </w:p>
  </w:endnote>
  <w:endnote w:type="continuationSeparator" w:id="0">
    <w:p w14:paraId="75AFC267" w14:textId="77777777" w:rsidR="00BE2D74" w:rsidRDefault="00BE2D74" w:rsidP="001640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00965E" w:themeColor="accent1"/>
      </w:tblBorders>
      <w:tblCellMar>
        <w:top w:w="57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  <w:tblCaption w:val="Table - footer"/>
      <w:tblDescription w:val="Contains the page number"/>
    </w:tblPr>
    <w:tblGrid>
      <w:gridCol w:w="1409"/>
      <w:gridCol w:w="7885"/>
    </w:tblGrid>
    <w:tr w:rsidR="00B94AE8" w:rsidRPr="00B94AE8" w14:paraId="623B92B8" w14:textId="77777777" w:rsidTr="00B94AE8">
      <w:tc>
        <w:tcPr>
          <w:tcW w:w="306" w:type="pct"/>
          <w:shd w:val="clear" w:color="auto" w:fill="auto"/>
          <w:vAlign w:val="bottom"/>
        </w:tcPr>
        <w:p w14:paraId="330D8BE2" w14:textId="77777777" w:rsidR="00B01E65" w:rsidRDefault="0017704C" w:rsidP="0017704C">
          <w:pPr>
            <w:pStyle w:val="Header"/>
            <w:rPr>
              <w:rFonts w:ascii="Arial" w:hAnsi="Arial" w:cs="Arial"/>
              <w:b/>
              <w:color w:val="3F3F3F"/>
              <w:sz w:val="20"/>
            </w:rPr>
          </w:pPr>
          <w:bookmarkStart w:id="2" w:name="aliashNonProtectiveMarki1FooterEvenPages"/>
          <w:r>
            <w:rPr>
              <w:rFonts w:ascii="Arial" w:hAnsi="Arial" w:cs="Arial"/>
              <w:b/>
              <w:color w:val="3F3F3F"/>
              <w:sz w:val="20"/>
            </w:rPr>
            <w:t>Unclassified</w:t>
          </w:r>
        </w:p>
        <w:bookmarkEnd w:id="2"/>
        <w:p w14:paraId="29BC190C" w14:textId="77777777" w:rsidR="00B01E65" w:rsidRPr="00B94AE8" w:rsidRDefault="00B01E65" w:rsidP="00997075">
          <w:pPr>
            <w:pStyle w:val="Header"/>
            <w:rPr>
              <w:rFonts w:cs="Arial"/>
              <w:color w:val="545850" w:themeColor="text2"/>
              <w:sz w:val="16"/>
            </w:rPr>
          </w:pPr>
          <w:r w:rsidRPr="00B94AE8">
            <w:rPr>
              <w:rFonts w:cs="Arial"/>
              <w:color w:val="545850" w:themeColor="text2"/>
              <w:sz w:val="16"/>
            </w:rPr>
            <w:fldChar w:fldCharType="begin"/>
          </w:r>
          <w:r w:rsidRPr="00B94AE8">
            <w:rPr>
              <w:rFonts w:cs="Arial"/>
              <w:color w:val="545850" w:themeColor="text2"/>
              <w:sz w:val="16"/>
            </w:rPr>
            <w:instrText xml:space="preserve"> PAGE   \* MERGEFORMAT </w:instrText>
          </w:r>
          <w:r w:rsidRPr="00B94AE8">
            <w:rPr>
              <w:rFonts w:cs="Arial"/>
              <w:color w:val="545850" w:themeColor="text2"/>
              <w:sz w:val="16"/>
            </w:rPr>
            <w:fldChar w:fldCharType="separate"/>
          </w:r>
          <w:r w:rsidR="0017704C">
            <w:rPr>
              <w:rFonts w:cs="Arial"/>
              <w:noProof/>
              <w:color w:val="545850" w:themeColor="text2"/>
              <w:sz w:val="16"/>
            </w:rPr>
            <w:t>2</w:t>
          </w:r>
          <w:r w:rsidRPr="00B94AE8">
            <w:rPr>
              <w:rFonts w:cs="Arial"/>
              <w:noProof/>
              <w:color w:val="545850" w:themeColor="text2"/>
              <w:sz w:val="16"/>
            </w:rPr>
            <w:fldChar w:fldCharType="end"/>
          </w:r>
        </w:p>
      </w:tc>
      <w:tc>
        <w:tcPr>
          <w:tcW w:w="4694" w:type="pct"/>
          <w:tcBorders>
            <w:bottom w:val="single" w:sz="18" w:space="0" w:color="00965E" w:themeColor="accent1"/>
          </w:tcBorders>
          <w:shd w:val="clear" w:color="auto" w:fill="auto"/>
          <w:vAlign w:val="bottom"/>
        </w:tcPr>
        <w:p w14:paraId="3019A0D3" w14:textId="77777777" w:rsidR="00B01E65" w:rsidRPr="00B94AE8" w:rsidRDefault="00B01E65" w:rsidP="008B1882">
          <w:pPr>
            <w:pStyle w:val="Footer"/>
            <w:jc w:val="right"/>
          </w:pPr>
        </w:p>
      </w:tc>
    </w:tr>
  </w:tbl>
  <w:p w14:paraId="22789568" w14:textId="77777777" w:rsidR="00B04D5A" w:rsidRDefault="00B04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00965E" w:themeColor="accent1"/>
      </w:tblBorders>
      <w:tblCellMar>
        <w:top w:w="57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  <w:tblCaption w:val="Table - footer"/>
      <w:tblDescription w:val="Contains the page number"/>
    </w:tblPr>
    <w:tblGrid>
      <w:gridCol w:w="1409"/>
      <w:gridCol w:w="7885"/>
    </w:tblGrid>
    <w:tr w:rsidR="00282855" w:rsidRPr="00B94AE8" w14:paraId="4BC380BB" w14:textId="77777777" w:rsidTr="00CB7461">
      <w:tc>
        <w:tcPr>
          <w:tcW w:w="306" w:type="pct"/>
          <w:shd w:val="clear" w:color="auto" w:fill="auto"/>
          <w:vAlign w:val="bottom"/>
        </w:tcPr>
        <w:p w14:paraId="6A5F8672" w14:textId="77777777" w:rsidR="00282855" w:rsidRDefault="0017704C" w:rsidP="0017704C">
          <w:pPr>
            <w:pStyle w:val="Header"/>
            <w:rPr>
              <w:rFonts w:ascii="Arial" w:hAnsi="Arial" w:cs="Arial"/>
              <w:b/>
              <w:color w:val="3F3F3F"/>
              <w:sz w:val="20"/>
            </w:rPr>
          </w:pPr>
          <w:bookmarkStart w:id="3" w:name="aliashNonProtectiveMarking1FooterPrimary"/>
          <w:r>
            <w:rPr>
              <w:rFonts w:ascii="Arial" w:hAnsi="Arial" w:cs="Arial"/>
              <w:b/>
              <w:color w:val="3F3F3F"/>
              <w:sz w:val="20"/>
            </w:rPr>
            <w:t>Unclassified</w:t>
          </w:r>
        </w:p>
        <w:bookmarkEnd w:id="3"/>
        <w:p w14:paraId="6DB5B826" w14:textId="77777777" w:rsidR="00AB6AF7" w:rsidRPr="00D94A9A" w:rsidRDefault="00AB6AF7" w:rsidP="00AB6AF7">
          <w:pPr>
            <w:pStyle w:val="Header"/>
            <w:rPr>
              <w:rFonts w:ascii="Arial" w:hAnsi="Arial" w:cs="Arial"/>
              <w:b/>
              <w:color w:val="3F3F3F"/>
              <w:sz w:val="20"/>
            </w:rPr>
          </w:pPr>
        </w:p>
      </w:tc>
      <w:tc>
        <w:tcPr>
          <w:tcW w:w="4694" w:type="pct"/>
          <w:tcBorders>
            <w:bottom w:val="single" w:sz="18" w:space="0" w:color="00965E" w:themeColor="accent1"/>
          </w:tcBorders>
          <w:shd w:val="clear" w:color="auto" w:fill="auto"/>
          <w:vAlign w:val="bottom"/>
        </w:tcPr>
        <w:p w14:paraId="6F6689DB" w14:textId="77777777" w:rsidR="00282855" w:rsidRPr="00B94AE8" w:rsidRDefault="00282855" w:rsidP="00CB7461">
          <w:pPr>
            <w:pStyle w:val="Footer"/>
            <w:jc w:val="right"/>
          </w:pPr>
          <w:r w:rsidRPr="00B94AE8">
            <w:rPr>
              <w:rFonts w:cs="Arial"/>
            </w:rPr>
            <w:fldChar w:fldCharType="begin"/>
          </w:r>
          <w:r w:rsidRPr="00B94AE8">
            <w:rPr>
              <w:rFonts w:cs="Arial"/>
            </w:rPr>
            <w:instrText xml:space="preserve"> PAGE   \* MERGEFORMAT </w:instrText>
          </w:r>
          <w:r w:rsidRPr="00B94AE8">
            <w:rPr>
              <w:rFonts w:cs="Arial"/>
            </w:rPr>
            <w:fldChar w:fldCharType="separate"/>
          </w:r>
          <w:r w:rsidR="0017704C">
            <w:rPr>
              <w:rFonts w:cs="Arial"/>
              <w:noProof/>
            </w:rPr>
            <w:t>3</w:t>
          </w:r>
          <w:r w:rsidRPr="00B94AE8">
            <w:rPr>
              <w:rFonts w:cs="Arial"/>
              <w:noProof/>
            </w:rPr>
            <w:fldChar w:fldCharType="end"/>
          </w:r>
        </w:p>
      </w:tc>
    </w:tr>
  </w:tbl>
  <w:p w14:paraId="262E6E9C" w14:textId="77777777" w:rsidR="0086421F" w:rsidRDefault="0086421F" w:rsidP="00FF49BD">
    <w:pPr>
      <w:pStyle w:val="Footer"/>
      <w:ind w:right="-1"/>
      <w:jc w:val="both"/>
      <w:rPr>
        <w:rStyle w:val="PageNumber"/>
        <w:rFonts w:cs="Arial"/>
        <w:b/>
        <w:color w:val="3F3F3F"/>
        <w:sz w:val="20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BC69" w14:textId="77777777" w:rsidR="0087322A" w:rsidRDefault="0017704C" w:rsidP="0017704C">
    <w:pPr>
      <w:pStyle w:val="Footer"/>
      <w:ind w:right="-1"/>
      <w:rPr>
        <w:rFonts w:cs="Arial"/>
        <w:b/>
        <w:color w:val="3F3F3F"/>
        <w:sz w:val="20"/>
        <w:szCs w:val="16"/>
      </w:rPr>
    </w:pPr>
    <w:bookmarkStart w:id="4" w:name="aliashNonProtectiveMarki1FooterFirstPage"/>
    <w:r>
      <w:rPr>
        <w:rFonts w:cs="Arial"/>
        <w:b/>
        <w:color w:val="3F3F3F"/>
        <w:sz w:val="20"/>
        <w:szCs w:val="16"/>
      </w:rPr>
      <w:t>Unclassified</w:t>
    </w:r>
  </w:p>
  <w:tbl>
    <w:tblPr>
      <w:tblStyle w:val="TableGrid"/>
      <w:tblW w:w="9287" w:type="dxa"/>
      <w:tblBorders>
        <w:top w:val="none" w:sz="0" w:space="0" w:color="auto"/>
        <w:left w:val="none" w:sz="0" w:space="0" w:color="auto"/>
        <w:bottom w:val="single" w:sz="18" w:space="0" w:color="00965E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- Footer Page 1"/>
      <w:tblDescription w:val="Contains information in the page footer such as Document Security classification, TRIM reference number and page numbers. Also contains For Internal Use Only."/>
    </w:tblPr>
    <w:tblGrid>
      <w:gridCol w:w="3095"/>
      <w:gridCol w:w="3096"/>
      <w:gridCol w:w="3096"/>
    </w:tblGrid>
    <w:tr w:rsidR="00BB4BAB" w14:paraId="316D0808" w14:textId="77777777" w:rsidTr="00372079">
      <w:trPr>
        <w:tblHeader/>
      </w:trPr>
      <w:tc>
        <w:tcPr>
          <w:tcW w:w="3095" w:type="dxa"/>
          <w:vAlign w:val="bottom"/>
        </w:tcPr>
        <w:bookmarkEnd w:id="4"/>
        <w:p w14:paraId="224BC6C9" w14:textId="7FF49D83" w:rsidR="00BB4BAB" w:rsidRDefault="0017704C" w:rsidP="00787D2C">
          <w:pPr>
            <w:pStyle w:val="Footer"/>
            <w:ind w:right="-1"/>
            <w:rPr>
              <w:color w:val="545850"/>
              <w:szCs w:val="16"/>
            </w:rPr>
          </w:pPr>
          <w:r>
            <w:rPr>
              <w:color w:val="545850"/>
            </w:rPr>
            <w:t>CM</w:t>
          </w:r>
          <w:r w:rsidR="00BB4BAB" w:rsidRPr="0087322A">
            <w:rPr>
              <w:color w:val="545850"/>
            </w:rPr>
            <w:t xml:space="preserve"> Reference: </w:t>
          </w:r>
          <w:r w:rsidR="00BB4BAB" w:rsidRPr="0087322A">
            <w:rPr>
              <w:color w:val="545850"/>
            </w:rPr>
            <w:fldChar w:fldCharType="begin"/>
          </w:r>
          <w:r w:rsidR="00BB4BAB" w:rsidRPr="0087322A">
            <w:rPr>
              <w:color w:val="545850"/>
            </w:rPr>
            <w:instrText xml:space="preserve"> DOCPROPERTY  TRIM-recNumber  \* MERGEFORMAT </w:instrText>
          </w:r>
          <w:r w:rsidR="00BB4BAB" w:rsidRPr="0087322A">
            <w:rPr>
              <w:color w:val="545850"/>
            </w:rPr>
            <w:fldChar w:fldCharType="separate"/>
          </w:r>
          <w:r w:rsidR="00D768E8">
            <w:rPr>
              <w:color w:val="545850"/>
            </w:rPr>
            <w:t>TRIM Number</w:t>
          </w:r>
          <w:r w:rsidR="00BB4BAB" w:rsidRPr="0087322A">
            <w:rPr>
              <w:color w:val="545850"/>
            </w:rPr>
            <w:fldChar w:fldCharType="end"/>
          </w:r>
        </w:p>
      </w:tc>
      <w:tc>
        <w:tcPr>
          <w:tcW w:w="3096" w:type="dxa"/>
          <w:vAlign w:val="bottom"/>
        </w:tcPr>
        <w:p w14:paraId="5015E12A" w14:textId="77777777" w:rsidR="00BB4BAB" w:rsidRPr="0087322A" w:rsidRDefault="00BB4BAB" w:rsidP="00C65602">
          <w:pPr>
            <w:pStyle w:val="Footer"/>
            <w:ind w:right="-1"/>
            <w:jc w:val="right"/>
            <w:rPr>
              <w:color w:val="545850"/>
            </w:rPr>
          </w:pPr>
        </w:p>
      </w:tc>
      <w:tc>
        <w:tcPr>
          <w:tcW w:w="3096" w:type="dxa"/>
          <w:vAlign w:val="bottom"/>
        </w:tcPr>
        <w:p w14:paraId="726BECEC" w14:textId="77777777" w:rsidR="00BB4BAB" w:rsidRDefault="00BB4BAB" w:rsidP="00BB4BAB">
          <w:pPr>
            <w:pStyle w:val="Footer"/>
            <w:ind w:right="-1"/>
            <w:jc w:val="right"/>
            <w:rPr>
              <w:color w:val="545850"/>
              <w:szCs w:val="16"/>
            </w:rPr>
          </w:pPr>
          <w:r>
            <w:rPr>
              <w:color w:val="545850"/>
              <w:szCs w:val="16"/>
            </w:rPr>
            <w:t>FOR INTERNAL USE ONLY</w:t>
          </w:r>
        </w:p>
      </w:tc>
    </w:tr>
  </w:tbl>
  <w:p w14:paraId="3ED9DCC5" w14:textId="77777777" w:rsidR="000810B2" w:rsidRDefault="00081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3B749" w14:textId="77777777" w:rsidR="00BE2D74" w:rsidRDefault="00BE2D74" w:rsidP="001640D7">
      <w:pPr>
        <w:spacing w:after="0"/>
      </w:pPr>
      <w:r>
        <w:separator/>
      </w:r>
    </w:p>
  </w:footnote>
  <w:footnote w:type="continuationSeparator" w:id="0">
    <w:p w14:paraId="136A973C" w14:textId="77777777" w:rsidR="00BE2D74" w:rsidRDefault="00BE2D74" w:rsidP="001640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1DE9" w14:textId="77777777" w:rsidR="0017704C" w:rsidRDefault="00177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4F0E" w14:textId="77777777" w:rsidR="00A91967" w:rsidRDefault="00A91967" w:rsidP="00B94AE8">
    <w:pPr>
      <w:pStyle w:val="Header"/>
    </w:pPr>
  </w:p>
  <w:p w14:paraId="50578B40" w14:textId="77777777" w:rsidR="0087322A" w:rsidRDefault="0087322A" w:rsidP="00B94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D3B0" w14:textId="77777777" w:rsidR="000810B2" w:rsidRDefault="00AA6474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ACFA72" wp14:editId="3810C18E">
              <wp:simplePos x="0" y="0"/>
              <wp:positionH relativeFrom="margin">
                <wp:posOffset>-950595</wp:posOffset>
              </wp:positionH>
              <wp:positionV relativeFrom="margin">
                <wp:posOffset>-739140</wp:posOffset>
              </wp:positionV>
              <wp:extent cx="7564755" cy="1327785"/>
              <wp:effectExtent l="0" t="0" r="17145" b="5715"/>
              <wp:wrapSquare wrapText="bothSides"/>
              <wp:docPr id="12" name="Group 12" descr="Victorian Public Sector Commissioner header image" title="VPSC Template Header im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755" cy="1327785"/>
                        <a:chOff x="0" y="0"/>
                        <a:chExt cx="7564755" cy="132778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564755" cy="1327785"/>
                          <a:chOff x="0" y="0"/>
                          <a:chExt cx="7564755" cy="132778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7564755" cy="1327785"/>
                            <a:chOff x="0" y="0"/>
                            <a:chExt cx="7564755" cy="1328300"/>
                          </a:xfrm>
                        </wpg:grpSpPr>
                        <wps:wsp>
                          <wps:cNvPr id="4" name="Rectangle 1"/>
                          <wps:cNvSpPr/>
                          <wps:spPr>
                            <a:xfrm>
                              <a:off x="0" y="164892"/>
                              <a:ext cx="7564755" cy="929224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6105993" y="0"/>
                              <a:ext cx="1328848" cy="13283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1159" y="435836"/>
                            <a:ext cx="1128045" cy="367469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7" name="Straight Connector 7"/>
                      <wps:cNvCnPr/>
                      <wps:spPr>
                        <a:xfrm>
                          <a:off x="6332434" y="897309"/>
                          <a:ext cx="12289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EA1B3C" id="Group 12" o:spid="_x0000_s1026" alt="Title: VPSC Template Header image - Description: Victorian Public Sector Commissioner header image" style="position:absolute;margin-left:-74.85pt;margin-top:-58.2pt;width:595.65pt;height:104.55pt;z-index:251658240;mso-position-horizontal-relative:margin;mso-position-vertical-relative:margin" coordsize="75647,13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">
              <v:group id="Group 11" o:spid="_x0000_s1027" style="position:absolute;width:75647;height:13277" coordsize="75647,1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oup 6" o:spid="_x0000_s1028" style="position:absolute;width:75647;height:13277" coordsize="75647,1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" o:spid="_x0000_s1029" style="position:absolute;top:1648;width:75647;height:9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" fillcolor="#edecea [3214]" stroked="f" strokeweight="2pt"/>
                  <v:oval id="Oval 5" o:spid="_x0000_s1030" style="position:absolute;left:61059;width:13289;height:1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" fillcolor="#00965e [3204]" stroked="f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62811;top:4358;width:11281;height:3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">
                  <v:imagedata r:id="rId2" o:title=""/>
                </v:shape>
              </v:group>
              <v:line id="Straight Connector 7" o:spid="_x0000_s1032" style="position:absolute;visibility:visible;mso-wrap-style:square" from="63324,8973" to="75613,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" strokecolor="white [3212]" strokeweight="1.5pt"/>
              <w10:wrap type="square" anchorx="margin" anchory="margin"/>
            </v:group>
          </w:pict>
        </mc:Fallback>
      </mc:AlternateContent>
    </w:r>
    <w:r w:rsidR="000810B2"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1C81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A9A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087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BE2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1228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04FA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C9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C2A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9863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D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7760"/>
    <w:multiLevelType w:val="multilevel"/>
    <w:tmpl w:val="D2906F6A"/>
    <w:lvl w:ilvl="0">
      <w:start w:val="1"/>
      <w:numFmt w:val="decimal"/>
      <w:pStyle w:val="AppendixNLH1VPSC"/>
      <w:lvlText w:val="A%1.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NLH2VPSC"/>
      <w:lvlText w:val="A%1.%2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A%1.%2.%3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3">
      <w:start w:val="1"/>
      <w:numFmt w:val="decimal"/>
      <w:lvlText w:val="A%1.%2.%3.%4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794" w:hanging="794"/>
      </w:pPr>
      <w:rPr>
        <w:rFonts w:hint="default"/>
      </w:rPr>
    </w:lvl>
  </w:abstractNum>
  <w:abstractNum w:abstractNumId="12" w15:restartNumberingAfterBreak="0">
    <w:nsid w:val="24F50957"/>
    <w:multiLevelType w:val="hybridMultilevel"/>
    <w:tmpl w:val="EB248CC8"/>
    <w:lvl w:ilvl="0" w:tplc="2C24E18C">
      <w:start w:val="1"/>
      <w:numFmt w:val="bullet"/>
      <w:pStyle w:val="Bullet1VPSC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DA00147"/>
    <w:multiLevelType w:val="hybridMultilevel"/>
    <w:tmpl w:val="7B9CAE08"/>
    <w:lvl w:ilvl="0" w:tplc="18060C84">
      <w:start w:val="1"/>
      <w:numFmt w:val="bullet"/>
      <w:pStyle w:val="Bullet2VPSC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30A73000"/>
    <w:multiLevelType w:val="multilevel"/>
    <w:tmpl w:val="A8F66DCC"/>
    <w:numStyleLink w:val="VPSCBulletList"/>
  </w:abstractNum>
  <w:abstractNum w:abstractNumId="15" w15:restartNumberingAfterBreak="0">
    <w:nsid w:val="31BC2CAE"/>
    <w:multiLevelType w:val="multilevel"/>
    <w:tmpl w:val="7542D90A"/>
    <w:lvl w:ilvl="0">
      <w:start w:val="1"/>
      <w:numFmt w:val="decimal"/>
      <w:lvlText w:val="A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A%2."/>
      <w:lvlJc w:val="left"/>
      <w:pPr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A%1.%2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374C1AEB"/>
    <w:multiLevelType w:val="multilevel"/>
    <w:tmpl w:val="06461FE4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7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684E4971"/>
    <w:multiLevelType w:val="multilevel"/>
    <w:tmpl w:val="A8F66DCC"/>
    <w:numStyleLink w:val="VPSCBulletList"/>
  </w:abstractNum>
  <w:abstractNum w:abstractNumId="19" w15:restartNumberingAfterBreak="0">
    <w:nsid w:val="74FF1A4C"/>
    <w:multiLevelType w:val="multilevel"/>
    <w:tmpl w:val="F610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B33F25"/>
    <w:multiLevelType w:val="hybridMultilevel"/>
    <w:tmpl w:val="76700052"/>
    <w:lvl w:ilvl="0" w:tplc="728611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6"/>
  </w:num>
  <w:num w:numId="5">
    <w:abstractNumId w:val="17"/>
  </w:num>
  <w:num w:numId="6">
    <w:abstractNumId w:val="18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5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2D74"/>
    <w:rsid w:val="000006F9"/>
    <w:rsid w:val="0000704B"/>
    <w:rsid w:val="00023CA0"/>
    <w:rsid w:val="00025903"/>
    <w:rsid w:val="00041458"/>
    <w:rsid w:val="00041583"/>
    <w:rsid w:val="0004247E"/>
    <w:rsid w:val="00050741"/>
    <w:rsid w:val="00053BD5"/>
    <w:rsid w:val="00061BF5"/>
    <w:rsid w:val="00076F8B"/>
    <w:rsid w:val="000810B2"/>
    <w:rsid w:val="00081587"/>
    <w:rsid w:val="000C1415"/>
    <w:rsid w:val="000C4ACD"/>
    <w:rsid w:val="000C5E7E"/>
    <w:rsid w:val="000D5E50"/>
    <w:rsid w:val="000F3885"/>
    <w:rsid w:val="001021F0"/>
    <w:rsid w:val="001165A2"/>
    <w:rsid w:val="00127D22"/>
    <w:rsid w:val="00133B48"/>
    <w:rsid w:val="00137C4F"/>
    <w:rsid w:val="00143B8E"/>
    <w:rsid w:val="00161452"/>
    <w:rsid w:val="001640D7"/>
    <w:rsid w:val="00171C8A"/>
    <w:rsid w:val="0017704C"/>
    <w:rsid w:val="001823C0"/>
    <w:rsid w:val="00194F03"/>
    <w:rsid w:val="001A73C6"/>
    <w:rsid w:val="001D5D14"/>
    <w:rsid w:val="001E0AA9"/>
    <w:rsid w:val="001E573E"/>
    <w:rsid w:val="001E62B5"/>
    <w:rsid w:val="001F49C9"/>
    <w:rsid w:val="00214327"/>
    <w:rsid w:val="002254DF"/>
    <w:rsid w:val="00250431"/>
    <w:rsid w:val="002757B1"/>
    <w:rsid w:val="00275930"/>
    <w:rsid w:val="002805E7"/>
    <w:rsid w:val="00282855"/>
    <w:rsid w:val="00296F01"/>
    <w:rsid w:val="002A3440"/>
    <w:rsid w:val="002A4443"/>
    <w:rsid w:val="002A78D7"/>
    <w:rsid w:val="002B1BE5"/>
    <w:rsid w:val="002B6AF6"/>
    <w:rsid w:val="002D0C99"/>
    <w:rsid w:val="002D0D25"/>
    <w:rsid w:val="002D1BA7"/>
    <w:rsid w:val="002D561E"/>
    <w:rsid w:val="002D6592"/>
    <w:rsid w:val="002F18F8"/>
    <w:rsid w:val="002F49F0"/>
    <w:rsid w:val="00301660"/>
    <w:rsid w:val="0031479A"/>
    <w:rsid w:val="003247E9"/>
    <w:rsid w:val="003315F5"/>
    <w:rsid w:val="003533B8"/>
    <w:rsid w:val="00362B60"/>
    <w:rsid w:val="00363D4C"/>
    <w:rsid w:val="003716D8"/>
    <w:rsid w:val="003765ED"/>
    <w:rsid w:val="00381F8E"/>
    <w:rsid w:val="003A4289"/>
    <w:rsid w:val="003C11A9"/>
    <w:rsid w:val="003C2806"/>
    <w:rsid w:val="003D7B0B"/>
    <w:rsid w:val="003E1C79"/>
    <w:rsid w:val="003E1F96"/>
    <w:rsid w:val="003E42DA"/>
    <w:rsid w:val="00431CD8"/>
    <w:rsid w:val="0043759E"/>
    <w:rsid w:val="00441636"/>
    <w:rsid w:val="00451713"/>
    <w:rsid w:val="004560CC"/>
    <w:rsid w:val="0046188A"/>
    <w:rsid w:val="00466BA5"/>
    <w:rsid w:val="004B0B8B"/>
    <w:rsid w:val="004B50EA"/>
    <w:rsid w:val="004C25E6"/>
    <w:rsid w:val="004E355F"/>
    <w:rsid w:val="00502F9F"/>
    <w:rsid w:val="00506E6E"/>
    <w:rsid w:val="0051370D"/>
    <w:rsid w:val="00533753"/>
    <w:rsid w:val="005466C2"/>
    <w:rsid w:val="005836E7"/>
    <w:rsid w:val="005B05A8"/>
    <w:rsid w:val="005B19A7"/>
    <w:rsid w:val="005B513B"/>
    <w:rsid w:val="005B5F1F"/>
    <w:rsid w:val="005D5092"/>
    <w:rsid w:val="00602B84"/>
    <w:rsid w:val="0061316D"/>
    <w:rsid w:val="00623D79"/>
    <w:rsid w:val="006243B3"/>
    <w:rsid w:val="00636711"/>
    <w:rsid w:val="00646D72"/>
    <w:rsid w:val="00653592"/>
    <w:rsid w:val="00662259"/>
    <w:rsid w:val="006D1D37"/>
    <w:rsid w:val="006E1DA6"/>
    <w:rsid w:val="007056B4"/>
    <w:rsid w:val="00715250"/>
    <w:rsid w:val="00730299"/>
    <w:rsid w:val="00732939"/>
    <w:rsid w:val="0073532F"/>
    <w:rsid w:val="00741ADA"/>
    <w:rsid w:val="007442ED"/>
    <w:rsid w:val="00751CB3"/>
    <w:rsid w:val="0075791D"/>
    <w:rsid w:val="0077125A"/>
    <w:rsid w:val="0077128C"/>
    <w:rsid w:val="00785CA9"/>
    <w:rsid w:val="00787D2C"/>
    <w:rsid w:val="007B10E3"/>
    <w:rsid w:val="007B51D1"/>
    <w:rsid w:val="007B7EAA"/>
    <w:rsid w:val="007C279F"/>
    <w:rsid w:val="007C420C"/>
    <w:rsid w:val="007C7643"/>
    <w:rsid w:val="007D2267"/>
    <w:rsid w:val="007E220B"/>
    <w:rsid w:val="007E5ABB"/>
    <w:rsid w:val="007F79D4"/>
    <w:rsid w:val="007F7F01"/>
    <w:rsid w:val="008021EA"/>
    <w:rsid w:val="00804642"/>
    <w:rsid w:val="0081161A"/>
    <w:rsid w:val="0082520E"/>
    <w:rsid w:val="008447A8"/>
    <w:rsid w:val="008517BA"/>
    <w:rsid w:val="00852B14"/>
    <w:rsid w:val="00853DE3"/>
    <w:rsid w:val="0086421F"/>
    <w:rsid w:val="0087322A"/>
    <w:rsid w:val="008741BE"/>
    <w:rsid w:val="00880F5F"/>
    <w:rsid w:val="00890475"/>
    <w:rsid w:val="00896116"/>
    <w:rsid w:val="008A123F"/>
    <w:rsid w:val="008A37D1"/>
    <w:rsid w:val="008A4164"/>
    <w:rsid w:val="008B4B19"/>
    <w:rsid w:val="008C3606"/>
    <w:rsid w:val="008C7856"/>
    <w:rsid w:val="008E1441"/>
    <w:rsid w:val="008E309D"/>
    <w:rsid w:val="00906912"/>
    <w:rsid w:val="00917966"/>
    <w:rsid w:val="00920A10"/>
    <w:rsid w:val="00924B61"/>
    <w:rsid w:val="00930D84"/>
    <w:rsid w:val="00933976"/>
    <w:rsid w:val="0093651D"/>
    <w:rsid w:val="0093757E"/>
    <w:rsid w:val="00951B36"/>
    <w:rsid w:val="009665E7"/>
    <w:rsid w:val="009842A3"/>
    <w:rsid w:val="00994B69"/>
    <w:rsid w:val="00997075"/>
    <w:rsid w:val="009A3E5F"/>
    <w:rsid w:val="009B2333"/>
    <w:rsid w:val="009B3D02"/>
    <w:rsid w:val="009C68E9"/>
    <w:rsid w:val="009D5F2A"/>
    <w:rsid w:val="009E7985"/>
    <w:rsid w:val="009E79A3"/>
    <w:rsid w:val="00A47122"/>
    <w:rsid w:val="00A555E1"/>
    <w:rsid w:val="00A63311"/>
    <w:rsid w:val="00A655FF"/>
    <w:rsid w:val="00A85A2C"/>
    <w:rsid w:val="00A91967"/>
    <w:rsid w:val="00A94317"/>
    <w:rsid w:val="00AA6474"/>
    <w:rsid w:val="00AB6AF7"/>
    <w:rsid w:val="00AC7328"/>
    <w:rsid w:val="00AD1360"/>
    <w:rsid w:val="00AF1D05"/>
    <w:rsid w:val="00B005CB"/>
    <w:rsid w:val="00B01E65"/>
    <w:rsid w:val="00B04D5A"/>
    <w:rsid w:val="00B05E9A"/>
    <w:rsid w:val="00B15B50"/>
    <w:rsid w:val="00B35C6D"/>
    <w:rsid w:val="00B36C6C"/>
    <w:rsid w:val="00B5138E"/>
    <w:rsid w:val="00B65D4C"/>
    <w:rsid w:val="00B663D8"/>
    <w:rsid w:val="00B80CD9"/>
    <w:rsid w:val="00B94AE8"/>
    <w:rsid w:val="00BA0EB6"/>
    <w:rsid w:val="00BA1859"/>
    <w:rsid w:val="00BA401C"/>
    <w:rsid w:val="00BA61A7"/>
    <w:rsid w:val="00BA7E6C"/>
    <w:rsid w:val="00BB18E3"/>
    <w:rsid w:val="00BB49F1"/>
    <w:rsid w:val="00BB4BAB"/>
    <w:rsid w:val="00BE2D74"/>
    <w:rsid w:val="00C2496D"/>
    <w:rsid w:val="00C24B0C"/>
    <w:rsid w:val="00C276D2"/>
    <w:rsid w:val="00C30E27"/>
    <w:rsid w:val="00C62CE8"/>
    <w:rsid w:val="00C65602"/>
    <w:rsid w:val="00C80F1F"/>
    <w:rsid w:val="00C93C4D"/>
    <w:rsid w:val="00CA6421"/>
    <w:rsid w:val="00CA7A4A"/>
    <w:rsid w:val="00CB4DD3"/>
    <w:rsid w:val="00CC7C86"/>
    <w:rsid w:val="00CD3D7D"/>
    <w:rsid w:val="00CE2B0D"/>
    <w:rsid w:val="00CF0B4D"/>
    <w:rsid w:val="00D03F90"/>
    <w:rsid w:val="00D0451E"/>
    <w:rsid w:val="00D15CCB"/>
    <w:rsid w:val="00D15E11"/>
    <w:rsid w:val="00D170A6"/>
    <w:rsid w:val="00D47991"/>
    <w:rsid w:val="00D50808"/>
    <w:rsid w:val="00D57101"/>
    <w:rsid w:val="00D768E8"/>
    <w:rsid w:val="00D76BFC"/>
    <w:rsid w:val="00DA5EF1"/>
    <w:rsid w:val="00DB463C"/>
    <w:rsid w:val="00DC525B"/>
    <w:rsid w:val="00DF4657"/>
    <w:rsid w:val="00E0194D"/>
    <w:rsid w:val="00E0690D"/>
    <w:rsid w:val="00E128CE"/>
    <w:rsid w:val="00E2084D"/>
    <w:rsid w:val="00E32978"/>
    <w:rsid w:val="00E42CE0"/>
    <w:rsid w:val="00E46F53"/>
    <w:rsid w:val="00E47D2E"/>
    <w:rsid w:val="00E75CB8"/>
    <w:rsid w:val="00E76FDB"/>
    <w:rsid w:val="00E830D5"/>
    <w:rsid w:val="00E97FC6"/>
    <w:rsid w:val="00EA09B0"/>
    <w:rsid w:val="00EA6F3B"/>
    <w:rsid w:val="00EB24F1"/>
    <w:rsid w:val="00EB4D31"/>
    <w:rsid w:val="00EB636F"/>
    <w:rsid w:val="00EC1923"/>
    <w:rsid w:val="00ED389F"/>
    <w:rsid w:val="00EE0365"/>
    <w:rsid w:val="00EF7469"/>
    <w:rsid w:val="00F35916"/>
    <w:rsid w:val="00F36105"/>
    <w:rsid w:val="00F56942"/>
    <w:rsid w:val="00F92C7F"/>
    <w:rsid w:val="00FC07EA"/>
    <w:rsid w:val="00FC51A0"/>
    <w:rsid w:val="00FD34E5"/>
    <w:rsid w:val="00FE3060"/>
    <w:rsid w:val="00FF49BD"/>
    <w:rsid w:val="00FF5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741ED78"/>
  <w15:docId w15:val="{2A099D91-CE04-4F82-A229-AEF82A7A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B19A7"/>
  </w:style>
  <w:style w:type="paragraph" w:styleId="Heading1">
    <w:name w:val="heading 1"/>
    <w:basedOn w:val="Normal"/>
    <w:next w:val="Normal"/>
    <w:link w:val="Heading1Char"/>
    <w:uiPriority w:val="9"/>
    <w:rsid w:val="00053B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B5AEA4" w:themeColor="accent6" w:themeShade="BF"/>
      <w:kern w:val="32"/>
      <w:sz w:val="48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63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5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5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F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5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F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F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F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F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BD5"/>
    <w:rPr>
      <w:rFonts w:asciiTheme="majorHAnsi" w:eastAsiaTheme="majorEastAsia" w:hAnsiTheme="majorHAnsi" w:cstheme="majorBidi"/>
      <w:b/>
      <w:bCs/>
      <w:color w:val="B5AEA4" w:themeColor="accent6" w:themeShade="BF"/>
      <w:kern w:val="32"/>
      <w:sz w:val="48"/>
      <w:szCs w:val="32"/>
      <w:lang w:val="en-AU" w:eastAsia="en-AU"/>
    </w:rPr>
  </w:style>
  <w:style w:type="paragraph" w:customStyle="1" w:styleId="T2VPSC">
    <w:name w:val="T2 VPSC"/>
    <w:basedOn w:val="TOC2"/>
    <w:next w:val="BodyVPSC"/>
    <w:qFormat/>
    <w:rsid w:val="004560CC"/>
    <w:pPr>
      <w:tabs>
        <w:tab w:val="left" w:pos="7655"/>
      </w:tabs>
      <w:spacing w:after="0"/>
      <w:ind w:left="0"/>
    </w:pPr>
    <w:rPr>
      <w:rFonts w:ascii="Arial" w:hAnsi="Arial"/>
      <w:color w:val="545850" w:themeColor="text2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690D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640D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D7"/>
  </w:style>
  <w:style w:type="paragraph" w:styleId="Footer">
    <w:name w:val="footer"/>
    <w:basedOn w:val="Normal"/>
    <w:link w:val="FooterChar"/>
    <w:uiPriority w:val="99"/>
    <w:unhideWhenUsed/>
    <w:rsid w:val="00D50808"/>
    <w:pPr>
      <w:tabs>
        <w:tab w:val="center" w:pos="4320"/>
        <w:tab w:val="right" w:pos="8640"/>
      </w:tabs>
      <w:spacing w:after="0"/>
    </w:pPr>
    <w:rPr>
      <w:rFonts w:ascii="Arial" w:hAnsi="Arial"/>
      <w:color w:val="54585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50808"/>
    <w:rPr>
      <w:rFonts w:ascii="Arial" w:hAnsi="Arial"/>
      <w:color w:val="545850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7"/>
    <w:rPr>
      <w:rFonts w:ascii="Lucida Grande" w:hAnsi="Lucida Grande" w:cs="Lucida Grande"/>
      <w:sz w:val="18"/>
      <w:szCs w:val="18"/>
    </w:rPr>
  </w:style>
  <w:style w:type="paragraph" w:customStyle="1" w:styleId="T1VPSC">
    <w:name w:val="T1 VPSC"/>
    <w:basedOn w:val="Normal"/>
    <w:next w:val="BodyVPSC"/>
    <w:qFormat/>
    <w:rsid w:val="00BB49F1"/>
    <w:pPr>
      <w:spacing w:before="120"/>
    </w:pPr>
    <w:rPr>
      <w:rFonts w:ascii="Arial Narrow" w:hAnsi="Arial Narrow"/>
      <w:caps/>
      <w:color w:val="00965E" w:themeColor="accent1"/>
      <w:sz w:val="40"/>
      <w:szCs w:val="40"/>
    </w:rPr>
  </w:style>
  <w:style w:type="paragraph" w:customStyle="1" w:styleId="H2VPSC">
    <w:name w:val="H2 VPSC"/>
    <w:next w:val="BodyVPSC"/>
    <w:qFormat/>
    <w:rsid w:val="002254DF"/>
    <w:pPr>
      <w:widowControl w:val="0"/>
      <w:spacing w:before="200" w:after="100"/>
    </w:pPr>
    <w:rPr>
      <w:rFonts w:ascii="Arial" w:eastAsia="Times New Roman" w:hAnsi="Arial" w:cs="Tahoma"/>
      <w:b/>
      <w:color w:val="00965E" w:themeColor="accent1"/>
      <w:szCs w:val="20"/>
      <w:lang w:val="en-AU" w:eastAsia="en-AU"/>
    </w:rPr>
  </w:style>
  <w:style w:type="paragraph" w:customStyle="1" w:styleId="BodyVPSC">
    <w:name w:val="Body VPSC"/>
    <w:link w:val="BodyVPSCChar"/>
    <w:qFormat/>
    <w:rsid w:val="00933976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val="en-AU" w:eastAsia="en-AU"/>
    </w:rPr>
  </w:style>
  <w:style w:type="paragraph" w:customStyle="1" w:styleId="Bullet1VPSC">
    <w:name w:val="Bullet 1 VPSC"/>
    <w:qFormat/>
    <w:rsid w:val="00730299"/>
    <w:pPr>
      <w:numPr>
        <w:numId w:val="7"/>
      </w:numPr>
      <w:spacing w:after="100" w:line="276" w:lineRule="auto"/>
    </w:pPr>
    <w:rPr>
      <w:rFonts w:ascii="Arial" w:eastAsia="Calibri" w:hAnsi="Arial" w:cs="Tahoma"/>
      <w:sz w:val="20"/>
      <w:szCs w:val="20"/>
      <w:lang w:val="en-AU" w:eastAsia="en-US"/>
    </w:rPr>
  </w:style>
  <w:style w:type="paragraph" w:customStyle="1" w:styleId="H3VPSC">
    <w:name w:val="H3 VPSC"/>
    <w:next w:val="BodyVPSC"/>
    <w:qFormat/>
    <w:rsid w:val="002254DF"/>
    <w:pPr>
      <w:tabs>
        <w:tab w:val="left" w:pos="3969"/>
      </w:tabs>
      <w:spacing w:before="200" w:after="100"/>
    </w:pPr>
    <w:rPr>
      <w:rFonts w:ascii="Arial" w:eastAsiaTheme="majorEastAsia" w:hAnsi="Arial" w:cstheme="majorBidi"/>
      <w:b/>
      <w:bCs/>
      <w:color w:val="00965E" w:themeColor="accent1"/>
      <w:sz w:val="22"/>
    </w:rPr>
  </w:style>
  <w:style w:type="paragraph" w:customStyle="1" w:styleId="H1VPSC">
    <w:name w:val="H1 VPSC"/>
    <w:next w:val="BodyVPSC"/>
    <w:qFormat/>
    <w:rsid w:val="00214327"/>
    <w:pPr>
      <w:spacing w:before="200" w:after="100"/>
    </w:pPr>
    <w:rPr>
      <w:rFonts w:ascii="Arial" w:eastAsia="Times New Roman" w:hAnsi="Arial" w:cs="Tahoma"/>
      <w:b/>
      <w:color w:val="00965E" w:themeColor="accent1"/>
      <w:sz w:val="28"/>
      <w:szCs w:val="28"/>
      <w:lang w:val="en-AU" w:eastAsia="en-AU"/>
    </w:rPr>
  </w:style>
  <w:style w:type="paragraph" w:customStyle="1" w:styleId="Bullet2VPSC">
    <w:name w:val="Bullet 2 VPSC"/>
    <w:basedOn w:val="Bullet1VPSC"/>
    <w:qFormat/>
    <w:rsid w:val="007B51D1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D50808"/>
  </w:style>
  <w:style w:type="character" w:customStyle="1" w:styleId="Heading2Char">
    <w:name w:val="Heading 2 Char"/>
    <w:basedOn w:val="DefaultParagraphFont"/>
    <w:link w:val="Heading2"/>
    <w:uiPriority w:val="9"/>
    <w:semiHidden/>
    <w:rsid w:val="00363D4C"/>
    <w:rPr>
      <w:rFonts w:asciiTheme="majorHAnsi" w:eastAsiaTheme="majorEastAsia" w:hAnsiTheme="majorHAnsi" w:cstheme="majorBidi"/>
      <w:b/>
      <w:bCs/>
      <w:color w:val="00965E" w:themeColor="accent1"/>
      <w:sz w:val="26"/>
      <w:szCs w:val="26"/>
    </w:rPr>
  </w:style>
  <w:style w:type="table" w:styleId="TableGrid">
    <w:name w:val="Table Grid"/>
    <w:basedOn w:val="TableNormal"/>
    <w:uiPriority w:val="59"/>
    <w:rsid w:val="008732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VPSC">
    <w:name w:val="Table Text VPSC"/>
    <w:basedOn w:val="BodyVPSC"/>
    <w:next w:val="BodyVPSC"/>
    <w:qFormat/>
    <w:rsid w:val="00804642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7C279F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9B2333"/>
    <w:pPr>
      <w:spacing w:before="60" w:after="60"/>
    </w:pPr>
    <w:rPr>
      <w:rFonts w:ascii="Arial" w:hAnsi="Arial"/>
      <w:sz w:val="20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965E" w:themeFill="accent1"/>
      </w:tcPr>
    </w:tblStylePr>
  </w:style>
  <w:style w:type="table" w:styleId="MediumList1-Accent2">
    <w:name w:val="Medium List 1 Accent 2"/>
    <w:basedOn w:val="TableNormal"/>
    <w:uiPriority w:val="65"/>
    <w:rsid w:val="007C27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A37A" w:themeColor="accent2"/>
        <w:bottom w:val="single" w:sz="8" w:space="0" w:color="11A3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37A" w:themeColor="accent2"/>
        </w:tcBorders>
      </w:tcPr>
    </w:tblStylePr>
    <w:tblStylePr w:type="lastRow">
      <w:rPr>
        <w:b/>
        <w:bCs/>
        <w:color w:val="545850" w:themeColor="text2"/>
      </w:rPr>
      <w:tblPr/>
      <w:tcPr>
        <w:tcBorders>
          <w:top w:val="single" w:sz="8" w:space="0" w:color="11A37A" w:themeColor="accent2"/>
          <w:bottom w:val="single" w:sz="8" w:space="0" w:color="11A3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37A" w:themeColor="accent2"/>
          <w:bottom w:val="single" w:sz="8" w:space="0" w:color="11A37A" w:themeColor="accent2"/>
        </w:tcBorders>
      </w:tcPr>
    </w:tblStylePr>
    <w:tblStylePr w:type="band1Vert">
      <w:tblPr/>
      <w:tcPr>
        <w:shd w:val="clear" w:color="auto" w:fill="B5F7E4" w:themeFill="accent2" w:themeFillTint="3F"/>
      </w:tcPr>
    </w:tblStylePr>
    <w:tblStylePr w:type="band1Horz">
      <w:tblPr/>
      <w:tcPr>
        <w:shd w:val="clear" w:color="auto" w:fill="B5F7E4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7C279F"/>
    <w:pPr>
      <w:spacing w:after="0"/>
    </w:pPr>
    <w:tblPr>
      <w:tblStyleRowBandSize w:val="1"/>
      <w:tblStyleColBandSize w:val="1"/>
      <w:tblBorders>
        <w:top w:val="single" w:sz="8" w:space="0" w:color="11A37A" w:themeColor="accent2"/>
        <w:left w:val="single" w:sz="8" w:space="0" w:color="11A37A" w:themeColor="accent2"/>
        <w:bottom w:val="single" w:sz="8" w:space="0" w:color="11A37A" w:themeColor="accent2"/>
        <w:right w:val="single" w:sz="8" w:space="0" w:color="11A3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3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37A" w:themeColor="accent2"/>
          <w:left w:val="single" w:sz="8" w:space="0" w:color="11A37A" w:themeColor="accent2"/>
          <w:bottom w:val="single" w:sz="8" w:space="0" w:color="11A37A" w:themeColor="accent2"/>
          <w:right w:val="single" w:sz="8" w:space="0" w:color="11A3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37A" w:themeColor="accent2"/>
          <w:left w:val="single" w:sz="8" w:space="0" w:color="11A37A" w:themeColor="accent2"/>
          <w:bottom w:val="single" w:sz="8" w:space="0" w:color="11A37A" w:themeColor="accent2"/>
          <w:right w:val="single" w:sz="8" w:space="0" w:color="11A37A" w:themeColor="accent2"/>
        </w:tcBorders>
      </w:tcPr>
    </w:tblStylePr>
    <w:tblStylePr w:type="band1Horz">
      <w:tblPr/>
      <w:tcPr>
        <w:tcBorders>
          <w:top w:val="single" w:sz="8" w:space="0" w:color="11A37A" w:themeColor="accent2"/>
          <w:left w:val="single" w:sz="8" w:space="0" w:color="11A37A" w:themeColor="accent2"/>
          <w:bottom w:val="single" w:sz="8" w:space="0" w:color="11A37A" w:themeColor="accent2"/>
          <w:right w:val="single" w:sz="8" w:space="0" w:color="11A37A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7C279F"/>
    <w:pPr>
      <w:spacing w:after="0"/>
    </w:pPr>
    <w:tblPr>
      <w:tblStyleRowBandSize w:val="1"/>
      <w:tblStyleColBandSize w:val="1"/>
      <w:tblBorders>
        <w:top w:val="single" w:sz="8" w:space="0" w:color="99C8B2" w:themeColor="accent4"/>
        <w:left w:val="single" w:sz="8" w:space="0" w:color="99C8B2" w:themeColor="accent4"/>
        <w:bottom w:val="single" w:sz="8" w:space="0" w:color="99C8B2" w:themeColor="accent4"/>
        <w:right w:val="single" w:sz="8" w:space="0" w:color="99C8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8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8B2" w:themeColor="accent4"/>
          <w:left w:val="single" w:sz="8" w:space="0" w:color="99C8B2" w:themeColor="accent4"/>
          <w:bottom w:val="single" w:sz="8" w:space="0" w:color="99C8B2" w:themeColor="accent4"/>
          <w:right w:val="single" w:sz="8" w:space="0" w:color="99C8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8B2" w:themeColor="accent4"/>
          <w:left w:val="single" w:sz="8" w:space="0" w:color="99C8B2" w:themeColor="accent4"/>
          <w:bottom w:val="single" w:sz="8" w:space="0" w:color="99C8B2" w:themeColor="accent4"/>
          <w:right w:val="single" w:sz="8" w:space="0" w:color="99C8B2" w:themeColor="accent4"/>
        </w:tcBorders>
      </w:tcPr>
    </w:tblStylePr>
    <w:tblStylePr w:type="band1Horz">
      <w:tblPr/>
      <w:tcPr>
        <w:tcBorders>
          <w:top w:val="single" w:sz="8" w:space="0" w:color="99C8B2" w:themeColor="accent4"/>
          <w:left w:val="single" w:sz="8" w:space="0" w:color="99C8B2" w:themeColor="accent4"/>
          <w:bottom w:val="single" w:sz="8" w:space="0" w:color="99C8B2" w:themeColor="accent4"/>
          <w:right w:val="single" w:sz="8" w:space="0" w:color="99C8B2" w:themeColor="accent4"/>
        </w:tcBorders>
      </w:tcPr>
    </w:tblStylePr>
  </w:style>
  <w:style w:type="paragraph" w:customStyle="1" w:styleId="NLH1VPSC">
    <w:name w:val="NLH1 VPSC"/>
    <w:basedOn w:val="BodyVPSC"/>
    <w:next w:val="BodyVPSC"/>
    <w:qFormat/>
    <w:rsid w:val="003C2806"/>
    <w:pPr>
      <w:numPr>
        <w:numId w:val="4"/>
      </w:numPr>
      <w:spacing w:before="200" w:line="240" w:lineRule="auto"/>
    </w:pPr>
    <w:rPr>
      <w:b/>
      <w:color w:val="00965E" w:themeColor="accent1"/>
      <w:sz w:val="28"/>
    </w:rPr>
  </w:style>
  <w:style w:type="paragraph" w:customStyle="1" w:styleId="NLH2VPSC">
    <w:name w:val="NLH2 VPSC"/>
    <w:basedOn w:val="BodyVPSC"/>
    <w:qFormat/>
    <w:rsid w:val="003C2806"/>
    <w:pPr>
      <w:numPr>
        <w:ilvl w:val="1"/>
        <w:numId w:val="4"/>
      </w:numPr>
      <w:spacing w:before="200" w:line="240" w:lineRule="auto"/>
    </w:pPr>
    <w:rPr>
      <w:b/>
      <w:color w:val="00965E" w:themeColor="accent1"/>
      <w:sz w:val="24"/>
    </w:rPr>
  </w:style>
  <w:style w:type="paragraph" w:customStyle="1" w:styleId="NLH3VPSC">
    <w:name w:val="NLH3 VPSC"/>
    <w:basedOn w:val="BodyVPSC"/>
    <w:qFormat/>
    <w:rsid w:val="003C2806"/>
    <w:pPr>
      <w:numPr>
        <w:ilvl w:val="2"/>
        <w:numId w:val="4"/>
      </w:numPr>
      <w:spacing w:before="200" w:line="240" w:lineRule="auto"/>
    </w:pPr>
    <w:rPr>
      <w:b/>
      <w:color w:val="00965E" w:themeColor="accent1"/>
      <w:sz w:val="22"/>
    </w:rPr>
  </w:style>
  <w:style w:type="table" w:styleId="LightList-Accent1">
    <w:name w:val="Light List Accent 1"/>
    <w:basedOn w:val="TableNormal"/>
    <w:uiPriority w:val="61"/>
    <w:rsid w:val="00AA6474"/>
    <w:pPr>
      <w:spacing w:after="0"/>
    </w:pPr>
    <w:tblPr>
      <w:tblStyleRowBandSize w:val="1"/>
      <w:tblStyleColBandSize w:val="1"/>
      <w:tblBorders>
        <w:top w:val="single" w:sz="8" w:space="0" w:color="00965E" w:themeColor="accent1"/>
        <w:left w:val="single" w:sz="8" w:space="0" w:color="00965E" w:themeColor="accent1"/>
        <w:bottom w:val="single" w:sz="8" w:space="0" w:color="00965E" w:themeColor="accent1"/>
        <w:right w:val="single" w:sz="8" w:space="0" w:color="0096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5E" w:themeColor="accent1"/>
          <w:left w:val="single" w:sz="8" w:space="0" w:color="00965E" w:themeColor="accent1"/>
          <w:bottom w:val="single" w:sz="8" w:space="0" w:color="00965E" w:themeColor="accent1"/>
          <w:right w:val="single" w:sz="8" w:space="0" w:color="0096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5E" w:themeColor="accent1"/>
          <w:left w:val="single" w:sz="8" w:space="0" w:color="00965E" w:themeColor="accent1"/>
          <w:bottom w:val="single" w:sz="8" w:space="0" w:color="00965E" w:themeColor="accent1"/>
          <w:right w:val="single" w:sz="8" w:space="0" w:color="00965E" w:themeColor="accent1"/>
        </w:tcBorders>
      </w:tcPr>
    </w:tblStylePr>
    <w:tblStylePr w:type="band1Horz">
      <w:tblPr/>
      <w:tcPr>
        <w:tcBorders>
          <w:top w:val="single" w:sz="8" w:space="0" w:color="00965E" w:themeColor="accent1"/>
          <w:left w:val="single" w:sz="8" w:space="0" w:color="00965E" w:themeColor="accent1"/>
          <w:bottom w:val="single" w:sz="8" w:space="0" w:color="00965E" w:themeColor="accent1"/>
          <w:right w:val="single" w:sz="8" w:space="0" w:color="00965E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01660"/>
    <w:rPr>
      <w:color w:val="0068A7" w:themeColor="hyperlink"/>
      <w:u w:val="single"/>
    </w:rPr>
  </w:style>
  <w:style w:type="numbering" w:customStyle="1" w:styleId="VPSCBulletList">
    <w:name w:val="VPSC Bullet List"/>
    <w:uiPriority w:val="99"/>
    <w:rsid w:val="00B35C6D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03F90"/>
  </w:style>
  <w:style w:type="paragraph" w:styleId="BlockText">
    <w:name w:val="Block Text"/>
    <w:basedOn w:val="Normal"/>
    <w:uiPriority w:val="99"/>
    <w:semiHidden/>
    <w:unhideWhenUsed/>
    <w:rsid w:val="00D03F90"/>
    <w:pPr>
      <w:pBdr>
        <w:top w:val="single" w:sz="2" w:space="10" w:color="00965E" w:themeColor="accent1" w:shadow="1" w:frame="1"/>
        <w:left w:val="single" w:sz="2" w:space="10" w:color="00965E" w:themeColor="accent1" w:shadow="1" w:frame="1"/>
        <w:bottom w:val="single" w:sz="2" w:space="10" w:color="00965E" w:themeColor="accent1" w:shadow="1" w:frame="1"/>
        <w:right w:val="single" w:sz="2" w:space="10" w:color="00965E" w:themeColor="accent1" w:shadow="1" w:frame="1"/>
      </w:pBdr>
      <w:ind w:left="1152" w:right="1152"/>
    </w:pPr>
    <w:rPr>
      <w:i/>
      <w:iCs/>
      <w:color w:val="0096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F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F90"/>
  </w:style>
  <w:style w:type="paragraph" w:styleId="BodyText2">
    <w:name w:val="Body Text 2"/>
    <w:basedOn w:val="Normal"/>
    <w:link w:val="BodyText2Char"/>
    <w:uiPriority w:val="99"/>
    <w:semiHidden/>
    <w:unhideWhenUsed/>
    <w:rsid w:val="00D03F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F90"/>
  </w:style>
  <w:style w:type="paragraph" w:styleId="BodyText3">
    <w:name w:val="Body Text 3"/>
    <w:basedOn w:val="Normal"/>
    <w:link w:val="BodyText3Char"/>
    <w:uiPriority w:val="99"/>
    <w:semiHidden/>
    <w:unhideWhenUsed/>
    <w:rsid w:val="00D03F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F9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F9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F9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F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F9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F9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F9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F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F9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F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F9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F90"/>
    <w:rPr>
      <w:b/>
      <w:bCs/>
      <w:color w:val="00965E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3F9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3F90"/>
  </w:style>
  <w:style w:type="paragraph" w:styleId="CommentText">
    <w:name w:val="annotation text"/>
    <w:basedOn w:val="Normal"/>
    <w:link w:val="CommentTextChar"/>
    <w:uiPriority w:val="99"/>
    <w:semiHidden/>
    <w:unhideWhenUsed/>
    <w:rsid w:val="00D03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9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3F90"/>
  </w:style>
  <w:style w:type="character" w:customStyle="1" w:styleId="DateChar">
    <w:name w:val="Date Char"/>
    <w:basedOn w:val="DefaultParagraphFont"/>
    <w:link w:val="Date"/>
    <w:uiPriority w:val="99"/>
    <w:semiHidden/>
    <w:rsid w:val="00D03F90"/>
  </w:style>
  <w:style w:type="paragraph" w:styleId="DocumentMap">
    <w:name w:val="Document Map"/>
    <w:basedOn w:val="Normal"/>
    <w:link w:val="DocumentMapChar"/>
    <w:uiPriority w:val="99"/>
    <w:semiHidden/>
    <w:unhideWhenUsed/>
    <w:rsid w:val="00D03F9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F9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F9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F90"/>
  </w:style>
  <w:style w:type="paragraph" w:styleId="EndnoteText">
    <w:name w:val="endnote text"/>
    <w:basedOn w:val="Normal"/>
    <w:link w:val="EndnoteTextChar"/>
    <w:uiPriority w:val="99"/>
    <w:semiHidden/>
    <w:unhideWhenUsed/>
    <w:rsid w:val="00D03F9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F9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F9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03F90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F9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F90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F90"/>
    <w:rPr>
      <w:rFonts w:asciiTheme="majorHAnsi" w:eastAsiaTheme="majorEastAsia" w:hAnsiTheme="majorHAnsi" w:cstheme="majorBidi"/>
      <w:b/>
      <w:bCs/>
      <w:color w:val="00965E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F90"/>
    <w:rPr>
      <w:rFonts w:asciiTheme="majorHAnsi" w:eastAsiaTheme="majorEastAsia" w:hAnsiTheme="majorHAnsi" w:cstheme="majorBidi"/>
      <w:b/>
      <w:bCs/>
      <w:i/>
      <w:iCs/>
      <w:color w:val="00965E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F90"/>
    <w:rPr>
      <w:rFonts w:asciiTheme="majorHAnsi" w:eastAsiaTheme="majorEastAsia" w:hAnsiTheme="majorHAnsi" w:cstheme="majorBidi"/>
      <w:color w:val="004A2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F90"/>
    <w:rPr>
      <w:rFonts w:asciiTheme="majorHAnsi" w:eastAsiaTheme="majorEastAsia" w:hAnsiTheme="majorHAnsi" w:cstheme="majorBidi"/>
      <w:i/>
      <w:iCs/>
      <w:color w:val="004A2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F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F9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F9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F90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F9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F90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F90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F90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F90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F90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F90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F90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F90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F90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F9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03F90"/>
    <w:pPr>
      <w:pBdr>
        <w:bottom w:val="single" w:sz="4" w:space="4" w:color="00965E" w:themeColor="accent1"/>
      </w:pBdr>
      <w:spacing w:before="200" w:after="280"/>
      <w:ind w:left="936" w:right="936"/>
    </w:pPr>
    <w:rPr>
      <w:b/>
      <w:bCs/>
      <w:i/>
      <w:iCs/>
      <w:color w:val="00965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F90"/>
    <w:rPr>
      <w:b/>
      <w:bCs/>
      <w:i/>
      <w:iCs/>
      <w:color w:val="00965E" w:themeColor="accent1"/>
    </w:rPr>
  </w:style>
  <w:style w:type="paragraph" w:styleId="List">
    <w:name w:val="List"/>
    <w:basedOn w:val="Normal"/>
    <w:uiPriority w:val="99"/>
    <w:semiHidden/>
    <w:unhideWhenUsed/>
    <w:rsid w:val="00D03F9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F9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F9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F9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F9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F90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F90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F90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F90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F90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3F9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F9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F9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F9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F9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3F90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3F90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F90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F90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F9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rsid w:val="00D03F9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03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F9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F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F9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D03F9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D03F9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03F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F9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F90"/>
  </w:style>
  <w:style w:type="paragraph" w:styleId="PlainText">
    <w:name w:val="Plain Text"/>
    <w:basedOn w:val="Normal"/>
    <w:link w:val="PlainTextChar"/>
    <w:uiPriority w:val="99"/>
    <w:semiHidden/>
    <w:unhideWhenUsed/>
    <w:rsid w:val="00D03F9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F9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D03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3F9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3F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3F90"/>
  </w:style>
  <w:style w:type="paragraph" w:styleId="Signature">
    <w:name w:val="Signature"/>
    <w:basedOn w:val="Normal"/>
    <w:link w:val="SignatureChar"/>
    <w:uiPriority w:val="99"/>
    <w:semiHidden/>
    <w:unhideWhenUsed/>
    <w:rsid w:val="00D03F9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3F90"/>
  </w:style>
  <w:style w:type="paragraph" w:styleId="Subtitle">
    <w:name w:val="Subtitle"/>
    <w:basedOn w:val="Normal"/>
    <w:next w:val="Normal"/>
    <w:link w:val="SubtitleChar"/>
    <w:uiPriority w:val="11"/>
    <w:rsid w:val="00D03F90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5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3F90"/>
    <w:rPr>
      <w:rFonts w:asciiTheme="majorHAnsi" w:eastAsiaTheme="majorEastAsia" w:hAnsiTheme="majorHAnsi" w:cstheme="majorBidi"/>
      <w:i/>
      <w:iCs/>
      <w:color w:val="00965E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F90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F9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D03F90"/>
    <w:pPr>
      <w:pBdr>
        <w:bottom w:val="single" w:sz="8" w:space="4" w:color="00965E" w:themeColor="accent1"/>
      </w:pBdr>
      <w:spacing w:after="300"/>
      <w:contextualSpacing/>
    </w:pPr>
    <w:rPr>
      <w:rFonts w:asciiTheme="majorHAnsi" w:eastAsiaTheme="majorEastAsia" w:hAnsiTheme="majorHAnsi" w:cstheme="majorBidi"/>
      <w:color w:val="3E41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F90"/>
    <w:rPr>
      <w:rFonts w:asciiTheme="majorHAnsi" w:eastAsiaTheme="majorEastAsia" w:hAnsiTheme="majorHAnsi" w:cstheme="majorBidi"/>
      <w:color w:val="3E413C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03F9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B01E65"/>
    <w:pPr>
      <w:tabs>
        <w:tab w:val="left" w:pos="1134"/>
        <w:tab w:val="left" w:leader="dot" w:pos="7938"/>
      </w:tabs>
      <w:spacing w:after="100"/>
      <w:ind w:left="681" w:hanging="284"/>
    </w:pPr>
    <w:rPr>
      <w:rFonts w:ascii="Arial" w:hAnsi="Arial"/>
      <w:color w:val="000000" w:themeColor="text1"/>
      <w:sz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03F9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F9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F9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F9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F9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F9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F90"/>
    <w:pPr>
      <w:spacing w:after="100"/>
      <w:ind w:left="1920"/>
    </w:p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D03F90"/>
    <w:pPr>
      <w:keepLines/>
      <w:spacing w:before="480" w:after="0"/>
      <w:outlineLvl w:val="9"/>
    </w:pPr>
    <w:rPr>
      <w:color w:val="007046" w:themeColor="accent1" w:themeShade="BF"/>
      <w:kern w:val="0"/>
      <w:sz w:val="28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14327"/>
    <w:rPr>
      <w:color w:val="66A4CA" w:themeColor="followedHyperlink"/>
      <w:u w:val="single"/>
    </w:rPr>
  </w:style>
  <w:style w:type="paragraph" w:customStyle="1" w:styleId="BodyIndentVPSC">
    <w:name w:val="Body Indent VPSC"/>
    <w:basedOn w:val="BodyVPSC"/>
    <w:qFormat/>
    <w:rsid w:val="00AF1D05"/>
    <w:pPr>
      <w:ind w:left="720"/>
    </w:pPr>
  </w:style>
  <w:style w:type="paragraph" w:customStyle="1" w:styleId="Bullet3VPSC">
    <w:name w:val="Bullet 3 VPSC"/>
    <w:basedOn w:val="Bullet2VPSC"/>
    <w:qFormat/>
    <w:rsid w:val="007B10E3"/>
    <w:pPr>
      <w:ind w:left="1412" w:hanging="357"/>
    </w:pPr>
  </w:style>
  <w:style w:type="paragraph" w:customStyle="1" w:styleId="BodyNoSpaceVPSC">
    <w:name w:val="Body No Space VPSC"/>
    <w:basedOn w:val="NoSpacing"/>
    <w:qFormat/>
    <w:rsid w:val="007B10E3"/>
    <w:rPr>
      <w:rFonts w:ascii="Arial" w:hAnsi="Arial"/>
      <w:sz w:val="20"/>
    </w:rPr>
  </w:style>
  <w:style w:type="paragraph" w:customStyle="1" w:styleId="TableFigureHeadingVPSC">
    <w:name w:val="Table/Figure Heading VPSC"/>
    <w:basedOn w:val="BodyVPSC"/>
    <w:qFormat/>
    <w:rsid w:val="007B10E3"/>
    <w:pPr>
      <w:spacing w:before="60" w:after="60"/>
      <w:ind w:left="357" w:hanging="357"/>
    </w:pPr>
    <w:rPr>
      <w:b/>
      <w:color w:val="545850" w:themeColor="text2"/>
      <w:sz w:val="18"/>
    </w:rPr>
  </w:style>
  <w:style w:type="paragraph" w:customStyle="1" w:styleId="NL1VPSC">
    <w:name w:val="NL 1 VPSC"/>
    <w:basedOn w:val="ListContinue"/>
    <w:link w:val="NL1VPSCChar"/>
    <w:qFormat/>
    <w:rsid w:val="00B01E65"/>
    <w:pPr>
      <w:numPr>
        <w:numId w:val="23"/>
      </w:numPr>
      <w:ind w:left="714" w:hanging="357"/>
    </w:pPr>
    <w:rPr>
      <w:rFonts w:ascii="Arial" w:hAnsi="Arial"/>
      <w:sz w:val="20"/>
    </w:rPr>
  </w:style>
  <w:style w:type="paragraph" w:customStyle="1" w:styleId="NL2VPSC">
    <w:name w:val="NL 2 VPSC"/>
    <w:basedOn w:val="NL1VPSC"/>
    <w:link w:val="NL2VPSCChar"/>
    <w:qFormat/>
    <w:rsid w:val="00B01E65"/>
    <w:pPr>
      <w:numPr>
        <w:ilvl w:val="1"/>
      </w:numPr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B01E65"/>
    <w:rPr>
      <w:rFonts w:ascii="Arial" w:hAnsi="Arial"/>
      <w:sz w:val="20"/>
    </w:rPr>
  </w:style>
  <w:style w:type="paragraph" w:customStyle="1" w:styleId="NL3VPSC">
    <w:name w:val="NL 3 VPSC"/>
    <w:basedOn w:val="NL1VPSC"/>
    <w:link w:val="NL3VPSCChar"/>
    <w:qFormat/>
    <w:rsid w:val="00B01E65"/>
    <w:pPr>
      <w:numPr>
        <w:ilvl w:val="2"/>
      </w:numPr>
      <w:ind w:left="1372" w:hanging="181"/>
    </w:pPr>
  </w:style>
  <w:style w:type="character" w:customStyle="1" w:styleId="NL2VPSCChar">
    <w:name w:val="NL 2 VPSC Char"/>
    <w:basedOn w:val="NL1VPSCChar"/>
    <w:link w:val="NL2VPSC"/>
    <w:rsid w:val="00B01E65"/>
    <w:rPr>
      <w:rFonts w:ascii="Arial" w:hAnsi="Arial"/>
      <w:sz w:val="20"/>
    </w:rPr>
  </w:style>
  <w:style w:type="paragraph" w:customStyle="1" w:styleId="NL4VPSC">
    <w:name w:val="NL 4 VPSC"/>
    <w:basedOn w:val="NL1VPSC"/>
    <w:link w:val="NL4VPSCChar"/>
    <w:qFormat/>
    <w:rsid w:val="00B01E65"/>
    <w:pPr>
      <w:numPr>
        <w:ilvl w:val="3"/>
      </w:numPr>
      <w:ind w:left="1718" w:hanging="357"/>
    </w:pPr>
  </w:style>
  <w:style w:type="character" w:customStyle="1" w:styleId="NL3VPSCChar">
    <w:name w:val="NL 3 VPSC Char"/>
    <w:basedOn w:val="NL1VPSCChar"/>
    <w:link w:val="NL3VPSC"/>
    <w:rsid w:val="00B01E65"/>
    <w:rPr>
      <w:rFonts w:ascii="Arial" w:hAnsi="Arial"/>
      <w:sz w:val="20"/>
    </w:rPr>
  </w:style>
  <w:style w:type="character" w:customStyle="1" w:styleId="NL4VPSCChar">
    <w:name w:val="NL 4 VPSC Char"/>
    <w:basedOn w:val="NL1VPSCChar"/>
    <w:link w:val="NL4VPSC"/>
    <w:rsid w:val="00B01E65"/>
    <w:rPr>
      <w:rFonts w:ascii="Arial" w:hAnsi="Arial"/>
      <w:sz w:val="20"/>
    </w:rPr>
  </w:style>
  <w:style w:type="paragraph" w:customStyle="1" w:styleId="TOCHeadingVPSC">
    <w:name w:val="TOC Heading VPSC"/>
    <w:basedOn w:val="TOCHeading"/>
    <w:link w:val="TOCHeadingVPSCChar"/>
    <w:rsid w:val="002D6592"/>
    <w:pPr>
      <w:spacing w:before="240" w:after="120"/>
    </w:pPr>
    <w:rPr>
      <w:rFonts w:ascii="Arial" w:hAnsi="Arial"/>
      <w:color w:val="00965E" w:themeColor="accent1"/>
      <w:sz w:val="20"/>
    </w:rPr>
  </w:style>
  <w:style w:type="character" w:customStyle="1" w:styleId="BodyVPSCChar">
    <w:name w:val="Body VPSC Char"/>
    <w:basedOn w:val="DefaultParagraphFont"/>
    <w:link w:val="BodyVPSC"/>
    <w:rsid w:val="00B01E65"/>
    <w:rPr>
      <w:rFonts w:ascii="Arial" w:eastAsia="Times New Roman" w:hAnsi="Arial" w:cs="Tahoma"/>
      <w:color w:val="000000" w:themeColor="text1"/>
      <w:sz w:val="20"/>
      <w:szCs w:val="20"/>
      <w:lang w:val="en-AU" w:eastAsia="en-AU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B01E65"/>
    <w:rPr>
      <w:rFonts w:asciiTheme="majorHAnsi" w:eastAsiaTheme="majorEastAsia" w:hAnsiTheme="majorHAnsi" w:cstheme="majorBidi"/>
      <w:b/>
      <w:bCs/>
      <w:color w:val="007046" w:themeColor="accent1" w:themeShade="BF"/>
      <w:kern w:val="32"/>
      <w:sz w:val="28"/>
      <w:szCs w:val="28"/>
      <w:lang w:val="en-AU" w:eastAsia="en-AU"/>
    </w:rPr>
  </w:style>
  <w:style w:type="character" w:customStyle="1" w:styleId="TOCHeadingVPSCChar">
    <w:name w:val="TOC Heading VPSC Char"/>
    <w:basedOn w:val="TOCHeadingChar"/>
    <w:link w:val="TOCHeadingVPSC"/>
    <w:rsid w:val="002D6592"/>
    <w:rPr>
      <w:rFonts w:ascii="Arial" w:eastAsiaTheme="majorEastAsia" w:hAnsi="Arial" w:cstheme="majorBidi"/>
      <w:b/>
      <w:bCs/>
      <w:color w:val="00965E" w:themeColor="accent1"/>
      <w:kern w:val="32"/>
      <w:sz w:val="20"/>
      <w:szCs w:val="28"/>
      <w:lang w:val="en-AU" w:eastAsia="en-AU"/>
    </w:rPr>
  </w:style>
  <w:style w:type="paragraph" w:customStyle="1" w:styleId="AppendixNLH1VPSC">
    <w:name w:val="Appendix NLH 1 VPSC"/>
    <w:next w:val="BodyVPSC"/>
    <w:link w:val="AppendixNLH1VPSCChar"/>
    <w:qFormat/>
    <w:rsid w:val="005B19A7"/>
    <w:pPr>
      <w:numPr>
        <w:numId w:val="25"/>
      </w:numPr>
    </w:pPr>
    <w:rPr>
      <w:rFonts w:ascii="Arial" w:eastAsia="Times New Roman" w:hAnsi="Arial" w:cs="Tahoma"/>
      <w:b/>
      <w:color w:val="00965E" w:themeColor="accent1"/>
      <w:sz w:val="28"/>
      <w:szCs w:val="20"/>
      <w:lang w:val="en-AU" w:eastAsia="en-AU"/>
    </w:rPr>
  </w:style>
  <w:style w:type="paragraph" w:customStyle="1" w:styleId="AppendixNLH2VPSC">
    <w:name w:val="Appendix NLH 2 VPSC"/>
    <w:basedOn w:val="AppendixNLH1VPSC"/>
    <w:next w:val="BodyVPSC"/>
    <w:link w:val="AppendixNLH2VPSCChar"/>
    <w:qFormat/>
    <w:rsid w:val="005B19A7"/>
    <w:pPr>
      <w:numPr>
        <w:ilvl w:val="1"/>
      </w:numPr>
    </w:pPr>
    <w:rPr>
      <w:sz w:val="20"/>
    </w:rPr>
  </w:style>
  <w:style w:type="character" w:customStyle="1" w:styleId="AppendixNLH1VPSCChar">
    <w:name w:val="Appendix NLH 1 VPSC Char"/>
    <w:basedOn w:val="DefaultParagraphFont"/>
    <w:link w:val="AppendixNLH1VPSC"/>
    <w:rsid w:val="005B19A7"/>
    <w:rPr>
      <w:rFonts w:ascii="Arial" w:eastAsia="Times New Roman" w:hAnsi="Arial" w:cs="Tahoma"/>
      <w:b/>
      <w:color w:val="00965E" w:themeColor="accent1"/>
      <w:sz w:val="28"/>
      <w:szCs w:val="20"/>
      <w:lang w:val="en-AU" w:eastAsia="en-AU"/>
    </w:rPr>
  </w:style>
  <w:style w:type="character" w:customStyle="1" w:styleId="AppendixNLH2VPSCChar">
    <w:name w:val="Appendix NLH 2 VPSC Char"/>
    <w:basedOn w:val="BodyVPSCChar"/>
    <w:link w:val="AppendixNLH2VPSC"/>
    <w:rsid w:val="005B19A7"/>
    <w:rPr>
      <w:rFonts w:ascii="Arial" w:eastAsia="Times New Roman" w:hAnsi="Arial" w:cs="Tahoma"/>
      <w:b/>
      <w:color w:val="00965E" w:themeColor="accent1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830D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6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sc.vic.gov.au/people-matter-survey-pms/information-survey-participant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dtu8\AppData\Roaming\Microsoft\Templates\TRIM\Generic%20Template%20-%20Internal%20Green%20-%20Portrait.DOTX" TargetMode="External"/></Relationships>
</file>

<file path=word/theme/theme1.xml><?xml version="1.0" encoding="utf-8"?>
<a:theme xmlns:a="http://schemas.openxmlformats.org/drawingml/2006/main" name="VPSC Theme colours">
  <a:themeElements>
    <a:clrScheme name="Default VPSC Green">
      <a:dk1>
        <a:sysClr val="windowText" lastClr="000000"/>
      </a:dk1>
      <a:lt1>
        <a:sysClr val="window" lastClr="FFFFFF"/>
      </a:lt1>
      <a:dk2>
        <a:srgbClr val="545850"/>
      </a:dk2>
      <a:lt2>
        <a:srgbClr val="EDECEA"/>
      </a:lt2>
      <a:accent1>
        <a:srgbClr val="00965E"/>
      </a:accent1>
      <a:accent2>
        <a:srgbClr val="11A37A"/>
      </a:accent2>
      <a:accent3>
        <a:srgbClr val="68B394"/>
      </a:accent3>
      <a:accent4>
        <a:srgbClr val="99C8B2"/>
      </a:accent4>
      <a:accent5>
        <a:srgbClr val="CAE0D5"/>
      </a:accent5>
      <a:accent6>
        <a:srgbClr val="E9E7E4"/>
      </a:accent6>
      <a:hlink>
        <a:srgbClr val="0068A7"/>
      </a:hlink>
      <a:folHlink>
        <a:srgbClr val="66A4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Office Them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FFFFFF"/>
        </a:dk2>
        <a:lt2>
          <a:srgbClr val="EEECE1"/>
        </a:lt2>
        <a:accent1>
          <a:srgbClr val="73C167"/>
        </a:accent1>
        <a:accent2>
          <a:srgbClr val="FAA634"/>
        </a:accent2>
        <a:accent3>
          <a:srgbClr val="FFFFFF"/>
        </a:accent3>
        <a:accent4>
          <a:srgbClr val="000000"/>
        </a:accent4>
        <a:accent5>
          <a:srgbClr val="BCDDB8"/>
        </a:accent5>
        <a:accent6>
          <a:srgbClr val="E3962E"/>
        </a:accent6>
        <a:hlink>
          <a:srgbClr val="B8DCAC"/>
        </a:hlink>
        <a:folHlink>
          <a:srgbClr val="FED095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EA7B-07B7-411D-B2D9-F3A3AE8E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Template - Internal Green - Portrait.DOTX</Template>
  <TotalTime>1009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</vt:lpstr>
    </vt:vector>
  </TitlesOfParts>
  <Company>Victorian Public Sector Commission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</dc:title>
  <dc:subject>UPDATE</dc:subject>
  <dc:creator>Rebecca Crisp (VPSC)</dc:creator>
  <cp:keywords>UPDATE</cp:keywords>
  <cp:lastModifiedBy>Rebecca Crisp (VPSC)</cp:lastModifiedBy>
  <cp:revision>5</cp:revision>
  <cp:lastPrinted>2019-04-30T07:10:00Z</cp:lastPrinted>
  <dcterms:created xsi:type="dcterms:W3CDTF">2019-04-30T07:10:00Z</dcterms:created>
  <dcterms:modified xsi:type="dcterms:W3CDTF">2019-05-01T05:34:00Z</dcterms:modified>
  <cp:category>UPDATE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61a05a9b-6d91-46c2-9fdb-a1a1811b6ba9</vt:lpwstr>
  </property>
  <property fmtid="{D5CDD505-2E9C-101B-9397-08002B2CF9AE}" pid="3" name="TRIM-recNumber">
    <vt:lpwstr>TRIM Number</vt:lpwstr>
  </property>
  <property fmtid="{D5CDD505-2E9C-101B-9397-08002B2CF9AE}" pid="4" name="Language">
    <vt:lpwstr>English</vt:lpwstr>
  </property>
  <property fmtid="{D5CDD505-2E9C-101B-9397-08002B2CF9AE}" pid="5" name="TemplateVersion">
    <vt:lpwstr>1.1</vt:lpwstr>
  </property>
  <property fmtid="{D5CDD505-2E9C-101B-9397-08002B2CF9AE}" pid="6" name="PSPFClassification">
    <vt:lpwstr>Unclassified</vt:lpwstr>
  </property>
</Properties>
</file>