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E482" w14:textId="77777777" w:rsidR="00746012" w:rsidRPr="0001624D" w:rsidRDefault="00746012" w:rsidP="0020137A">
      <w:pPr>
        <w:pStyle w:val="Title"/>
      </w:pPr>
      <w:bookmarkStart w:id="1" w:name="_Toc75859583"/>
    </w:p>
    <w:p w14:paraId="1DF03F61" w14:textId="3F72053E" w:rsidR="00D27967" w:rsidRPr="0001624D" w:rsidRDefault="00872536" w:rsidP="0020137A">
      <w:pPr>
        <w:pStyle w:val="Title"/>
        <w:spacing w:before="480" w:after="240"/>
      </w:pPr>
      <w:r w:rsidRPr="0001624D">
        <w:t>Public Entity Executive Remuneration Survey (PEERS)</w:t>
      </w:r>
      <w:bookmarkEnd w:id="1"/>
    </w:p>
    <w:p w14:paraId="24BC2CC1" w14:textId="6D1DA364" w:rsidR="00B60A84" w:rsidRPr="0001624D" w:rsidRDefault="00872536" w:rsidP="0020137A">
      <w:pPr>
        <w:pStyle w:val="Subtitle"/>
      </w:pPr>
      <w:bookmarkStart w:id="2" w:name="_Toc75859584"/>
      <w:r w:rsidRPr="0001624D">
        <w:t>Training Manual</w:t>
      </w:r>
      <w:bookmarkEnd w:id="2"/>
    </w:p>
    <w:p w14:paraId="1F6B7145" w14:textId="77777777" w:rsidR="00172E36" w:rsidRPr="0001624D" w:rsidRDefault="00B60A84" w:rsidP="0020137A">
      <w:pPr>
        <w:keepNext/>
        <w:keepLines/>
      </w:pPr>
      <w:r w:rsidRPr="0001624D">
        <w:br w:type="page"/>
      </w:r>
    </w:p>
    <w:p w14:paraId="7E699BAB" w14:textId="77777777" w:rsidR="00872536" w:rsidRPr="0001624D" w:rsidRDefault="00872536" w:rsidP="0020137A">
      <w:pPr>
        <w:pStyle w:val="Body"/>
      </w:pPr>
      <w:r w:rsidRPr="0001624D">
        <w:lastRenderedPageBreak/>
        <w:t>The Victorian Government has vested the Victorian Public Sector Commission with functions designed to enhance the performance of the public sector – fostering the development of an efficient, integrated and responsive public sector which is highly ethical, accountable and professional in the ways it delivers services to the Victorian community.</w:t>
      </w:r>
    </w:p>
    <w:p w14:paraId="3485F4F2" w14:textId="77777777" w:rsidR="00872536" w:rsidRPr="0001624D" w:rsidRDefault="00872536" w:rsidP="0020137A">
      <w:pPr>
        <w:pStyle w:val="Body"/>
      </w:pPr>
      <w:r w:rsidRPr="0001624D">
        <w:t>The key functions of the Commission are to:</w:t>
      </w:r>
    </w:p>
    <w:p w14:paraId="1212AB47" w14:textId="77777777" w:rsidR="00872536" w:rsidRPr="0001624D" w:rsidRDefault="00872536" w:rsidP="0020137A">
      <w:pPr>
        <w:pStyle w:val="Bullet1"/>
      </w:pPr>
      <w:r w:rsidRPr="0001624D">
        <w:t>strengthen the efficiency, effectiveness and capability of the public sector in order to meet existing and emerging needs and deliver high quality services; and</w:t>
      </w:r>
    </w:p>
    <w:p w14:paraId="79151335" w14:textId="0EA75340" w:rsidR="00872536" w:rsidRPr="0001624D" w:rsidRDefault="00872536" w:rsidP="0020137A">
      <w:pPr>
        <w:pStyle w:val="Bullet1"/>
      </w:pPr>
      <w:r w:rsidRPr="0001624D">
        <w:t>maintain and advocate for public sector professionalism</w:t>
      </w:r>
      <w:r w:rsidR="00064726" w:rsidRPr="0001624D">
        <w:t xml:space="preserve"> </w:t>
      </w:r>
      <w:r w:rsidRPr="0001624D">
        <w:t>and integrity.</w:t>
      </w:r>
    </w:p>
    <w:p w14:paraId="5D597F53" w14:textId="6826D1E5" w:rsidR="00872536" w:rsidRPr="0001624D" w:rsidRDefault="00872536" w:rsidP="0020137A">
      <w:pPr>
        <w:pStyle w:val="Body"/>
      </w:pPr>
      <w:r w:rsidRPr="0001624D">
        <w:t>© State of Victoria (Victorian Public Sector Commission) 202</w:t>
      </w:r>
      <w:r w:rsidR="00064726" w:rsidRPr="0001624D">
        <w:t>2</w:t>
      </w:r>
    </w:p>
    <w:p w14:paraId="4D768CFC" w14:textId="2C1788D8" w:rsidR="00872536" w:rsidRPr="0001624D" w:rsidRDefault="00C0625C" w:rsidP="0020137A">
      <w:pPr>
        <w:pStyle w:val="Body"/>
      </w:pPr>
      <w:r w:rsidRPr="0001624D">
        <w:rPr>
          <w:noProof/>
        </w:rPr>
        <w:drawing>
          <wp:inline distT="0" distB="0" distL="0" distR="0" wp14:anchorId="1DE9A39B" wp14:editId="273642AF">
            <wp:extent cx="1219533" cy="426053"/>
            <wp:effectExtent l="0" t="0" r="0" b="0"/>
            <wp:docPr id="1" name="image2.png" descr="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533" cy="426053"/>
                    </a:xfrm>
                    <a:prstGeom prst="rect">
                      <a:avLst/>
                    </a:prstGeom>
                  </pic:spPr>
                </pic:pic>
              </a:graphicData>
            </a:graphic>
          </wp:inline>
        </w:drawing>
      </w:r>
    </w:p>
    <w:p w14:paraId="580B86B9" w14:textId="4894FC6E" w:rsidR="00872536" w:rsidRPr="0001624D" w:rsidRDefault="00872536" w:rsidP="0020137A">
      <w:pPr>
        <w:pStyle w:val="Body"/>
      </w:pPr>
      <w:r w:rsidRPr="0001624D">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14:paraId="1C479325" w14:textId="0B0B0B8F" w:rsidR="00872536" w:rsidRPr="0001624D" w:rsidRDefault="00872536" w:rsidP="00974A29">
      <w:pPr>
        <w:pStyle w:val="Body"/>
        <w:keepNext w:val="0"/>
        <w:keepLines w:val="0"/>
      </w:pPr>
      <w:r w:rsidRPr="0001624D">
        <w:t xml:space="preserve">Copyright queries may be directed to </w:t>
      </w:r>
      <w:hyperlink r:id="rId13">
        <w:r w:rsidRPr="00872536">
          <w:rPr>
            <w:rStyle w:val="Hyperlink"/>
          </w:rPr>
          <w:t>info@vpsc.vic.gov.au</w:t>
        </w:r>
      </w:hyperlink>
    </w:p>
    <w:p w14:paraId="206EF9E0" w14:textId="77777777" w:rsidR="00872536" w:rsidRPr="0001624D" w:rsidRDefault="00872536" w:rsidP="0020137A">
      <w:pPr>
        <w:pStyle w:val="Heading4"/>
      </w:pPr>
      <w:bookmarkStart w:id="3" w:name="Currency"/>
      <w:bookmarkStart w:id="4" w:name="_Toc75859585"/>
      <w:bookmarkEnd w:id="3"/>
      <w:r w:rsidRPr="0001624D">
        <w:t>Currency</w:t>
      </w:r>
      <w:bookmarkEnd w:id="4"/>
    </w:p>
    <w:p w14:paraId="5C74B80D" w14:textId="12A485A3" w:rsidR="00872536" w:rsidRPr="0001624D" w:rsidRDefault="00872536" w:rsidP="0020137A">
      <w:pPr>
        <w:pStyle w:val="Body"/>
      </w:pPr>
      <w:r w:rsidRPr="0001624D">
        <w:t>This is PEERS Training Manual 2022, version 1.</w:t>
      </w:r>
      <w:r w:rsidR="00064726" w:rsidRPr="0001624D">
        <w:t>0</w:t>
      </w:r>
      <w:r w:rsidRPr="0001624D">
        <w:t xml:space="preserve"> published in June 2022</w:t>
      </w:r>
    </w:p>
    <w:p w14:paraId="2FBC7DAA" w14:textId="22201CA3" w:rsidR="00872536" w:rsidRPr="009A7A91" w:rsidRDefault="00872536" w:rsidP="0020137A">
      <w:pPr>
        <w:pStyle w:val="Body"/>
        <w:rPr>
          <w:rStyle w:val="Hyperlink"/>
        </w:rPr>
      </w:pPr>
      <w:r w:rsidRPr="0001624D">
        <w:t xml:space="preserve">Always check the latest version of this document at </w:t>
      </w:r>
      <w:hyperlink r:id="rId14">
        <w:r w:rsidRPr="009A7A91">
          <w:rPr>
            <w:rStyle w:val="Hyperlink"/>
          </w:rPr>
          <w:t>https://vpsc.vic.gov.au/resources/data-collection-</w:t>
        </w:r>
      </w:hyperlink>
      <w:r w:rsidRPr="009A7A91">
        <w:rPr>
          <w:rStyle w:val="Hyperlink"/>
        </w:rPr>
        <w:t xml:space="preserve"> </w:t>
      </w:r>
      <w:hyperlink r:id="rId15">
        <w:r w:rsidRPr="009A7A91">
          <w:rPr>
            <w:rStyle w:val="Hyperlink"/>
          </w:rPr>
          <w:t>public-sector-executive/</w:t>
        </w:r>
      </w:hyperlink>
    </w:p>
    <w:p w14:paraId="6D2DA7FD" w14:textId="77777777" w:rsidR="00872536" w:rsidRPr="0001624D" w:rsidRDefault="00872536" w:rsidP="0020137A">
      <w:pPr>
        <w:pStyle w:val="Heading4"/>
      </w:pPr>
      <w:bookmarkStart w:id="5" w:name="Inquiries"/>
      <w:bookmarkStart w:id="6" w:name="_Toc75859586"/>
      <w:bookmarkEnd w:id="5"/>
      <w:r w:rsidRPr="0001624D">
        <w:t>Inquiries</w:t>
      </w:r>
      <w:bookmarkEnd w:id="6"/>
    </w:p>
    <w:p w14:paraId="0B928ED2" w14:textId="77777777" w:rsidR="00872536" w:rsidRPr="0001624D" w:rsidRDefault="00872536" w:rsidP="0020137A">
      <w:pPr>
        <w:pStyle w:val="Body"/>
      </w:pPr>
      <w:r w:rsidRPr="0001624D">
        <w:t>3 Treasury Place</w:t>
      </w:r>
    </w:p>
    <w:p w14:paraId="107DD626" w14:textId="77777777" w:rsidR="00872536" w:rsidRPr="0001624D" w:rsidRDefault="00872536" w:rsidP="0020137A">
      <w:pPr>
        <w:pStyle w:val="Body"/>
      </w:pPr>
      <w:r w:rsidRPr="0001624D">
        <w:t>Melbourne 3002</w:t>
      </w:r>
    </w:p>
    <w:p w14:paraId="4B2411F4" w14:textId="23CF1747" w:rsidR="009A7A91" w:rsidRPr="0001624D" w:rsidRDefault="00872536" w:rsidP="0020137A">
      <w:pPr>
        <w:pStyle w:val="Body"/>
      </w:pPr>
      <w:r w:rsidRPr="0001624D">
        <w:t xml:space="preserve">Email: </w:t>
      </w:r>
      <w:hyperlink r:id="rId16">
        <w:r w:rsidRPr="00872536">
          <w:rPr>
            <w:rStyle w:val="Hyperlink"/>
          </w:rPr>
          <w:t>peers@vpsc.vic.gov.au</w:t>
        </w:r>
      </w:hyperlink>
    </w:p>
    <w:p w14:paraId="30ABE607" w14:textId="41D1AC63" w:rsidR="00872536" w:rsidRPr="0001624D" w:rsidRDefault="00872536" w:rsidP="0020137A">
      <w:pPr>
        <w:pStyle w:val="Body"/>
      </w:pPr>
      <w:r w:rsidRPr="0001624D">
        <w:t>Phone: (03) 7004 7230 (Operating hours 9am to 5pm)</w:t>
      </w:r>
    </w:p>
    <w:p w14:paraId="074B1935" w14:textId="751B60FF" w:rsidR="00A80F5C" w:rsidRPr="009A7A91" w:rsidRDefault="009A7A91" w:rsidP="0020137A">
      <w:pPr>
        <w:pStyle w:val="Body"/>
        <w:rPr>
          <w:rStyle w:val="Hyperlink"/>
        </w:rPr>
      </w:pPr>
      <w:r>
        <w:rPr>
          <w:rStyle w:val="Hyperlink"/>
        </w:rPr>
        <w:fldChar w:fldCharType="begin"/>
      </w:r>
      <w:r>
        <w:rPr>
          <w:rStyle w:val="Hyperlink"/>
        </w:rPr>
        <w:instrText xml:space="preserve"> HYPERLINK "http://www.vpsc.vic.gov.au/" </w:instrText>
      </w:r>
      <w:r>
        <w:rPr>
          <w:rStyle w:val="Hyperlink"/>
        </w:rPr>
        <w:fldChar w:fldCharType="separate"/>
      </w:r>
      <w:r w:rsidR="00872536" w:rsidRPr="009A7A91">
        <w:rPr>
          <w:rStyle w:val="Hyperlink"/>
        </w:rPr>
        <w:t>www.vpsc.vic.gov.au</w:t>
      </w:r>
    </w:p>
    <w:p w14:paraId="11D1485E" w14:textId="554B352F" w:rsidR="008B4FDD" w:rsidRPr="008B4FDD" w:rsidRDefault="009A7A91" w:rsidP="0020137A">
      <w:pPr>
        <w:pStyle w:val="Body"/>
        <w:rPr>
          <w:rStyle w:val="Hyperlink"/>
          <w:rFonts w:ascii="VIC" w:hAnsi="VIC"/>
          <w:color w:val="auto"/>
          <w:u w:val="none"/>
        </w:rPr>
      </w:pPr>
      <w:r>
        <w:rPr>
          <w:rStyle w:val="Hyperlink"/>
        </w:rPr>
        <w:fldChar w:fldCharType="end"/>
      </w:r>
      <w:bookmarkStart w:id="7" w:name="_Toc75859589"/>
      <w:r w:rsidR="008B4FDD" w:rsidRPr="008B4FDD">
        <w:rPr>
          <w:rStyle w:val="Hyperlink"/>
          <w:rFonts w:ascii="VIC" w:hAnsi="VIC"/>
          <w:color w:val="auto"/>
          <w:u w:val="none"/>
        </w:rPr>
        <w:br w:type="page"/>
      </w:r>
    </w:p>
    <w:p w14:paraId="077904A8" w14:textId="2F9B803B" w:rsidR="008B4FDD" w:rsidRPr="0001624D" w:rsidRDefault="008B4FDD" w:rsidP="0020137A">
      <w:pPr>
        <w:pStyle w:val="Heading4"/>
      </w:pPr>
      <w:r w:rsidRPr="0001624D">
        <w:t>Contents</w:t>
      </w:r>
    </w:p>
    <w:p w14:paraId="3AC3C893" w14:textId="66CFDA96" w:rsidR="00974A29" w:rsidRDefault="008B4FDD" w:rsidP="00CC5E03">
      <w:pPr>
        <w:pStyle w:val="TOC2"/>
        <w:tabs>
          <w:tab w:val="left" w:pos="709"/>
          <w:tab w:val="right" w:pos="7938"/>
        </w:tabs>
        <w:rPr>
          <w:rFonts w:asciiTheme="minorHAnsi" w:eastAsiaTheme="minorEastAsia" w:hAnsiTheme="minorHAnsi" w:cstheme="minorBidi"/>
          <w:noProof/>
          <w:lang w:eastAsia="en-AU"/>
        </w:rPr>
      </w:pPr>
      <w:r>
        <w:fldChar w:fldCharType="begin"/>
      </w:r>
      <w:r>
        <w:instrText xml:space="preserve"> TOC \o "3-3" \h \z \t "Heading 1,1,Heading 2,2,List Heading 1,1,List Heading 2,2" </w:instrText>
      </w:r>
      <w:r>
        <w:fldChar w:fldCharType="separate"/>
      </w:r>
      <w:hyperlink w:anchor="_Toc106980464" w:history="1">
        <w:r w:rsidR="00974A29" w:rsidRPr="002B70A0">
          <w:rPr>
            <w:rStyle w:val="Hyperlink"/>
            <w:noProof/>
          </w:rPr>
          <w:t>1.</w:t>
        </w:r>
        <w:r w:rsidR="00974A29">
          <w:rPr>
            <w:rFonts w:asciiTheme="minorHAnsi" w:eastAsiaTheme="minorEastAsia" w:hAnsiTheme="minorHAnsi" w:cstheme="minorBidi"/>
            <w:noProof/>
            <w:lang w:eastAsia="en-AU"/>
          </w:rPr>
          <w:tab/>
        </w:r>
        <w:r w:rsidR="00974A29" w:rsidRPr="002B70A0">
          <w:rPr>
            <w:rStyle w:val="Hyperlink"/>
            <w:noProof/>
          </w:rPr>
          <w:t>What is PEERS?</w:t>
        </w:r>
        <w:r w:rsidR="00974A29">
          <w:rPr>
            <w:noProof/>
            <w:webHidden/>
          </w:rPr>
          <w:tab/>
        </w:r>
        <w:r w:rsidR="00974A29">
          <w:rPr>
            <w:noProof/>
            <w:webHidden/>
          </w:rPr>
          <w:fldChar w:fldCharType="begin"/>
        </w:r>
        <w:r w:rsidR="00974A29">
          <w:rPr>
            <w:noProof/>
            <w:webHidden/>
          </w:rPr>
          <w:instrText xml:space="preserve"> PAGEREF _Toc106980464 \h </w:instrText>
        </w:r>
        <w:r w:rsidR="00974A29">
          <w:rPr>
            <w:noProof/>
            <w:webHidden/>
          </w:rPr>
        </w:r>
        <w:r w:rsidR="00974A29">
          <w:rPr>
            <w:noProof/>
            <w:webHidden/>
          </w:rPr>
          <w:fldChar w:fldCharType="separate"/>
        </w:r>
        <w:r w:rsidR="00974A29">
          <w:rPr>
            <w:noProof/>
            <w:webHidden/>
          </w:rPr>
          <w:t>5</w:t>
        </w:r>
        <w:r w:rsidR="00974A29">
          <w:rPr>
            <w:noProof/>
            <w:webHidden/>
          </w:rPr>
          <w:fldChar w:fldCharType="end"/>
        </w:r>
      </w:hyperlink>
    </w:p>
    <w:p w14:paraId="03F274F1" w14:textId="6EF0F3E0" w:rsidR="00974A29" w:rsidRDefault="00562CC5" w:rsidP="00CC5E03">
      <w:pPr>
        <w:pStyle w:val="TOC2"/>
        <w:tabs>
          <w:tab w:val="left" w:pos="709"/>
          <w:tab w:val="right" w:pos="7938"/>
        </w:tabs>
        <w:rPr>
          <w:rFonts w:asciiTheme="minorHAnsi" w:eastAsiaTheme="minorEastAsia" w:hAnsiTheme="minorHAnsi" w:cstheme="minorBidi"/>
          <w:noProof/>
          <w:lang w:eastAsia="en-AU"/>
        </w:rPr>
      </w:pPr>
      <w:hyperlink w:anchor="_Toc106980465" w:history="1">
        <w:r w:rsidR="00974A29" w:rsidRPr="002B70A0">
          <w:rPr>
            <w:rStyle w:val="Hyperlink"/>
            <w:noProof/>
          </w:rPr>
          <w:t>2.</w:t>
        </w:r>
        <w:r w:rsidR="00974A29">
          <w:rPr>
            <w:rFonts w:asciiTheme="minorHAnsi" w:eastAsiaTheme="minorEastAsia" w:hAnsiTheme="minorHAnsi" w:cstheme="minorBidi"/>
            <w:noProof/>
            <w:lang w:eastAsia="en-AU"/>
          </w:rPr>
          <w:tab/>
        </w:r>
        <w:r w:rsidR="00974A29" w:rsidRPr="002B70A0">
          <w:rPr>
            <w:rStyle w:val="Hyperlink"/>
            <w:noProof/>
          </w:rPr>
          <w:t>Your Community Portal</w:t>
        </w:r>
        <w:r w:rsidR="00974A29">
          <w:rPr>
            <w:noProof/>
            <w:webHidden/>
          </w:rPr>
          <w:tab/>
        </w:r>
        <w:r w:rsidR="00974A29">
          <w:rPr>
            <w:noProof/>
            <w:webHidden/>
          </w:rPr>
          <w:fldChar w:fldCharType="begin"/>
        </w:r>
        <w:r w:rsidR="00974A29">
          <w:rPr>
            <w:noProof/>
            <w:webHidden/>
          </w:rPr>
          <w:instrText xml:space="preserve"> PAGEREF _Toc106980465 \h </w:instrText>
        </w:r>
        <w:r w:rsidR="00974A29">
          <w:rPr>
            <w:noProof/>
            <w:webHidden/>
          </w:rPr>
        </w:r>
        <w:r w:rsidR="00974A29">
          <w:rPr>
            <w:noProof/>
            <w:webHidden/>
          </w:rPr>
          <w:fldChar w:fldCharType="separate"/>
        </w:r>
        <w:r w:rsidR="00974A29">
          <w:rPr>
            <w:noProof/>
            <w:webHidden/>
          </w:rPr>
          <w:t>5</w:t>
        </w:r>
        <w:r w:rsidR="00974A29">
          <w:rPr>
            <w:noProof/>
            <w:webHidden/>
          </w:rPr>
          <w:fldChar w:fldCharType="end"/>
        </w:r>
      </w:hyperlink>
    </w:p>
    <w:p w14:paraId="077CE43F" w14:textId="26208161" w:rsidR="00974A29" w:rsidRDefault="00562CC5" w:rsidP="00CC5E03">
      <w:pPr>
        <w:pStyle w:val="TOC3"/>
        <w:tabs>
          <w:tab w:val="right" w:pos="7938"/>
        </w:tabs>
        <w:ind w:left="709"/>
        <w:rPr>
          <w:rFonts w:asciiTheme="minorHAnsi" w:eastAsiaTheme="minorEastAsia" w:hAnsiTheme="minorHAnsi" w:cstheme="minorBidi"/>
          <w:noProof/>
          <w:lang w:eastAsia="en-AU"/>
        </w:rPr>
      </w:pPr>
      <w:hyperlink w:anchor="_Toc106980466" w:history="1">
        <w:r w:rsidR="00974A29" w:rsidRPr="002B70A0">
          <w:rPr>
            <w:rStyle w:val="Hyperlink"/>
            <w:noProof/>
          </w:rPr>
          <w:t>What is the VPSC Community portal?</w:t>
        </w:r>
        <w:r w:rsidR="00974A29">
          <w:rPr>
            <w:noProof/>
            <w:webHidden/>
          </w:rPr>
          <w:tab/>
        </w:r>
        <w:r w:rsidR="00974A29">
          <w:rPr>
            <w:noProof/>
            <w:webHidden/>
          </w:rPr>
          <w:fldChar w:fldCharType="begin"/>
        </w:r>
        <w:r w:rsidR="00974A29">
          <w:rPr>
            <w:noProof/>
            <w:webHidden/>
          </w:rPr>
          <w:instrText xml:space="preserve"> PAGEREF _Toc106980466 \h </w:instrText>
        </w:r>
        <w:r w:rsidR="00974A29">
          <w:rPr>
            <w:noProof/>
            <w:webHidden/>
          </w:rPr>
        </w:r>
        <w:r w:rsidR="00974A29">
          <w:rPr>
            <w:noProof/>
            <w:webHidden/>
          </w:rPr>
          <w:fldChar w:fldCharType="separate"/>
        </w:r>
        <w:r w:rsidR="00974A29">
          <w:rPr>
            <w:noProof/>
            <w:webHidden/>
          </w:rPr>
          <w:t>5</w:t>
        </w:r>
        <w:r w:rsidR="00974A29">
          <w:rPr>
            <w:noProof/>
            <w:webHidden/>
          </w:rPr>
          <w:fldChar w:fldCharType="end"/>
        </w:r>
      </w:hyperlink>
    </w:p>
    <w:p w14:paraId="5D4CFC2F" w14:textId="4A988129" w:rsidR="00974A29" w:rsidRDefault="00562CC5" w:rsidP="00CC5E03">
      <w:pPr>
        <w:pStyle w:val="TOC3"/>
        <w:tabs>
          <w:tab w:val="right" w:pos="7938"/>
        </w:tabs>
        <w:ind w:left="709"/>
        <w:rPr>
          <w:rFonts w:asciiTheme="minorHAnsi" w:eastAsiaTheme="minorEastAsia" w:hAnsiTheme="minorHAnsi" w:cstheme="minorBidi"/>
          <w:noProof/>
          <w:lang w:eastAsia="en-AU"/>
        </w:rPr>
      </w:pPr>
      <w:hyperlink w:anchor="_Toc106980467" w:history="1">
        <w:r w:rsidR="00974A29" w:rsidRPr="002B70A0">
          <w:rPr>
            <w:rStyle w:val="Hyperlink"/>
            <w:noProof/>
          </w:rPr>
          <w:t>Log into the portal</w:t>
        </w:r>
        <w:r w:rsidR="00974A29">
          <w:rPr>
            <w:noProof/>
            <w:webHidden/>
          </w:rPr>
          <w:tab/>
        </w:r>
        <w:r w:rsidR="00974A29">
          <w:rPr>
            <w:noProof/>
            <w:webHidden/>
          </w:rPr>
          <w:fldChar w:fldCharType="begin"/>
        </w:r>
        <w:r w:rsidR="00974A29">
          <w:rPr>
            <w:noProof/>
            <w:webHidden/>
          </w:rPr>
          <w:instrText xml:space="preserve"> PAGEREF _Toc106980467 \h </w:instrText>
        </w:r>
        <w:r w:rsidR="00974A29">
          <w:rPr>
            <w:noProof/>
            <w:webHidden/>
          </w:rPr>
        </w:r>
        <w:r w:rsidR="00974A29">
          <w:rPr>
            <w:noProof/>
            <w:webHidden/>
          </w:rPr>
          <w:fldChar w:fldCharType="separate"/>
        </w:r>
        <w:r w:rsidR="00974A29">
          <w:rPr>
            <w:noProof/>
            <w:webHidden/>
          </w:rPr>
          <w:t>6</w:t>
        </w:r>
        <w:r w:rsidR="00974A29">
          <w:rPr>
            <w:noProof/>
            <w:webHidden/>
          </w:rPr>
          <w:fldChar w:fldCharType="end"/>
        </w:r>
      </w:hyperlink>
    </w:p>
    <w:p w14:paraId="6D7372DC" w14:textId="4C5CB13D" w:rsidR="00974A29" w:rsidRDefault="00562CC5" w:rsidP="00CC5E03">
      <w:pPr>
        <w:pStyle w:val="TOC3"/>
        <w:tabs>
          <w:tab w:val="right" w:pos="7938"/>
        </w:tabs>
        <w:ind w:left="709"/>
        <w:rPr>
          <w:rFonts w:asciiTheme="minorHAnsi" w:eastAsiaTheme="minorEastAsia" w:hAnsiTheme="minorHAnsi" w:cstheme="minorBidi"/>
          <w:noProof/>
          <w:lang w:eastAsia="en-AU"/>
        </w:rPr>
      </w:pPr>
      <w:hyperlink w:anchor="_Toc106980468" w:history="1">
        <w:r w:rsidR="00974A29" w:rsidRPr="002B70A0">
          <w:rPr>
            <w:rStyle w:val="Hyperlink"/>
            <w:noProof/>
          </w:rPr>
          <w:t>Change your personal settings</w:t>
        </w:r>
        <w:r w:rsidR="00974A29">
          <w:rPr>
            <w:noProof/>
            <w:webHidden/>
          </w:rPr>
          <w:tab/>
        </w:r>
        <w:r w:rsidR="00974A29">
          <w:rPr>
            <w:noProof/>
            <w:webHidden/>
          </w:rPr>
          <w:fldChar w:fldCharType="begin"/>
        </w:r>
        <w:r w:rsidR="00974A29">
          <w:rPr>
            <w:noProof/>
            <w:webHidden/>
          </w:rPr>
          <w:instrText xml:space="preserve"> PAGEREF _Toc106980468 \h </w:instrText>
        </w:r>
        <w:r w:rsidR="00974A29">
          <w:rPr>
            <w:noProof/>
            <w:webHidden/>
          </w:rPr>
        </w:r>
        <w:r w:rsidR="00974A29">
          <w:rPr>
            <w:noProof/>
            <w:webHidden/>
          </w:rPr>
          <w:fldChar w:fldCharType="separate"/>
        </w:r>
        <w:r w:rsidR="00974A29">
          <w:rPr>
            <w:noProof/>
            <w:webHidden/>
          </w:rPr>
          <w:t>6</w:t>
        </w:r>
        <w:r w:rsidR="00974A29">
          <w:rPr>
            <w:noProof/>
            <w:webHidden/>
          </w:rPr>
          <w:fldChar w:fldCharType="end"/>
        </w:r>
      </w:hyperlink>
    </w:p>
    <w:p w14:paraId="010A4F52" w14:textId="230C8538" w:rsidR="00974A29" w:rsidRDefault="00562CC5" w:rsidP="00CC5E03">
      <w:pPr>
        <w:pStyle w:val="TOC3"/>
        <w:tabs>
          <w:tab w:val="right" w:pos="7938"/>
        </w:tabs>
        <w:ind w:left="709"/>
        <w:rPr>
          <w:rFonts w:asciiTheme="minorHAnsi" w:eastAsiaTheme="minorEastAsia" w:hAnsiTheme="minorHAnsi" w:cstheme="minorBidi"/>
          <w:noProof/>
          <w:lang w:eastAsia="en-AU"/>
        </w:rPr>
      </w:pPr>
      <w:hyperlink w:anchor="_Toc106980469" w:history="1">
        <w:r w:rsidR="00974A29" w:rsidRPr="002B70A0">
          <w:rPr>
            <w:rStyle w:val="Hyperlink"/>
            <w:noProof/>
          </w:rPr>
          <w:t>My Profile</w:t>
        </w:r>
        <w:r w:rsidR="00974A29">
          <w:rPr>
            <w:noProof/>
            <w:webHidden/>
          </w:rPr>
          <w:tab/>
        </w:r>
        <w:r w:rsidR="00974A29">
          <w:rPr>
            <w:noProof/>
            <w:webHidden/>
          </w:rPr>
          <w:fldChar w:fldCharType="begin"/>
        </w:r>
        <w:r w:rsidR="00974A29">
          <w:rPr>
            <w:noProof/>
            <w:webHidden/>
          </w:rPr>
          <w:instrText xml:space="preserve"> PAGEREF _Toc106980469 \h </w:instrText>
        </w:r>
        <w:r w:rsidR="00974A29">
          <w:rPr>
            <w:noProof/>
            <w:webHidden/>
          </w:rPr>
        </w:r>
        <w:r w:rsidR="00974A29">
          <w:rPr>
            <w:noProof/>
            <w:webHidden/>
          </w:rPr>
          <w:fldChar w:fldCharType="separate"/>
        </w:r>
        <w:r w:rsidR="00974A29">
          <w:rPr>
            <w:noProof/>
            <w:webHidden/>
          </w:rPr>
          <w:t>7</w:t>
        </w:r>
        <w:r w:rsidR="00974A29">
          <w:rPr>
            <w:noProof/>
            <w:webHidden/>
          </w:rPr>
          <w:fldChar w:fldCharType="end"/>
        </w:r>
      </w:hyperlink>
    </w:p>
    <w:p w14:paraId="0391B7C3" w14:textId="49D47CCE" w:rsidR="00974A29" w:rsidRDefault="00562CC5" w:rsidP="00CC5E03">
      <w:pPr>
        <w:pStyle w:val="TOC3"/>
        <w:tabs>
          <w:tab w:val="right" w:pos="7938"/>
        </w:tabs>
        <w:ind w:left="709"/>
        <w:rPr>
          <w:rFonts w:asciiTheme="minorHAnsi" w:eastAsiaTheme="minorEastAsia" w:hAnsiTheme="minorHAnsi" w:cstheme="minorBidi"/>
          <w:noProof/>
          <w:lang w:eastAsia="en-AU"/>
        </w:rPr>
      </w:pPr>
      <w:hyperlink w:anchor="_Toc106980470" w:history="1">
        <w:r w:rsidR="00974A29" w:rsidRPr="002B70A0">
          <w:rPr>
            <w:rStyle w:val="Hyperlink"/>
            <w:noProof/>
          </w:rPr>
          <w:t>My Settings</w:t>
        </w:r>
        <w:r w:rsidR="00974A29">
          <w:rPr>
            <w:noProof/>
            <w:webHidden/>
          </w:rPr>
          <w:tab/>
        </w:r>
        <w:r w:rsidR="00974A29">
          <w:rPr>
            <w:noProof/>
            <w:webHidden/>
          </w:rPr>
          <w:fldChar w:fldCharType="begin"/>
        </w:r>
        <w:r w:rsidR="00974A29">
          <w:rPr>
            <w:noProof/>
            <w:webHidden/>
          </w:rPr>
          <w:instrText xml:space="preserve"> PAGEREF _Toc106980470 \h </w:instrText>
        </w:r>
        <w:r w:rsidR="00974A29">
          <w:rPr>
            <w:noProof/>
            <w:webHidden/>
          </w:rPr>
        </w:r>
        <w:r w:rsidR="00974A29">
          <w:rPr>
            <w:noProof/>
            <w:webHidden/>
          </w:rPr>
          <w:fldChar w:fldCharType="separate"/>
        </w:r>
        <w:r w:rsidR="00974A29">
          <w:rPr>
            <w:noProof/>
            <w:webHidden/>
          </w:rPr>
          <w:t>7</w:t>
        </w:r>
        <w:r w:rsidR="00974A29">
          <w:rPr>
            <w:noProof/>
            <w:webHidden/>
          </w:rPr>
          <w:fldChar w:fldCharType="end"/>
        </w:r>
      </w:hyperlink>
    </w:p>
    <w:p w14:paraId="08436573" w14:textId="13D257BB" w:rsidR="00974A29" w:rsidRDefault="00562CC5" w:rsidP="00CC5E03">
      <w:pPr>
        <w:pStyle w:val="TOC2"/>
        <w:tabs>
          <w:tab w:val="left" w:pos="709"/>
          <w:tab w:val="right" w:pos="7938"/>
        </w:tabs>
        <w:rPr>
          <w:rFonts w:asciiTheme="minorHAnsi" w:eastAsiaTheme="minorEastAsia" w:hAnsiTheme="minorHAnsi" w:cstheme="minorBidi"/>
          <w:noProof/>
          <w:lang w:eastAsia="en-AU"/>
        </w:rPr>
      </w:pPr>
      <w:hyperlink w:anchor="_Toc106980471" w:history="1">
        <w:r w:rsidR="00974A29" w:rsidRPr="002B70A0">
          <w:rPr>
            <w:rStyle w:val="Hyperlink"/>
            <w:noProof/>
          </w:rPr>
          <w:t>3.</w:t>
        </w:r>
        <w:r w:rsidR="00974A29">
          <w:rPr>
            <w:rFonts w:asciiTheme="minorHAnsi" w:eastAsiaTheme="minorEastAsia" w:hAnsiTheme="minorHAnsi" w:cstheme="minorBidi"/>
            <w:noProof/>
            <w:lang w:eastAsia="en-AU"/>
          </w:rPr>
          <w:tab/>
        </w:r>
        <w:r w:rsidR="00974A29" w:rsidRPr="002B70A0">
          <w:rPr>
            <w:rStyle w:val="Hyperlink"/>
            <w:noProof/>
          </w:rPr>
          <w:t>Your survey</w:t>
        </w:r>
        <w:r w:rsidR="00974A29">
          <w:rPr>
            <w:noProof/>
            <w:webHidden/>
          </w:rPr>
          <w:tab/>
        </w:r>
        <w:r w:rsidR="00974A29">
          <w:rPr>
            <w:noProof/>
            <w:webHidden/>
          </w:rPr>
          <w:fldChar w:fldCharType="begin"/>
        </w:r>
        <w:r w:rsidR="00974A29">
          <w:rPr>
            <w:noProof/>
            <w:webHidden/>
          </w:rPr>
          <w:instrText xml:space="preserve"> PAGEREF _Toc106980471 \h </w:instrText>
        </w:r>
        <w:r w:rsidR="00974A29">
          <w:rPr>
            <w:noProof/>
            <w:webHidden/>
          </w:rPr>
        </w:r>
        <w:r w:rsidR="00974A29">
          <w:rPr>
            <w:noProof/>
            <w:webHidden/>
          </w:rPr>
          <w:fldChar w:fldCharType="separate"/>
        </w:r>
        <w:r w:rsidR="00974A29">
          <w:rPr>
            <w:noProof/>
            <w:webHidden/>
          </w:rPr>
          <w:t>8</w:t>
        </w:r>
        <w:r w:rsidR="00974A29">
          <w:rPr>
            <w:noProof/>
            <w:webHidden/>
          </w:rPr>
          <w:fldChar w:fldCharType="end"/>
        </w:r>
      </w:hyperlink>
    </w:p>
    <w:p w14:paraId="1C978ED4" w14:textId="76A1FE83" w:rsidR="00974A29" w:rsidRDefault="00562CC5" w:rsidP="00CC5E03">
      <w:pPr>
        <w:pStyle w:val="TOC2"/>
        <w:tabs>
          <w:tab w:val="left" w:pos="709"/>
          <w:tab w:val="right" w:pos="7938"/>
        </w:tabs>
        <w:rPr>
          <w:rFonts w:asciiTheme="minorHAnsi" w:eastAsiaTheme="minorEastAsia" w:hAnsiTheme="minorHAnsi" w:cstheme="minorBidi"/>
          <w:noProof/>
          <w:lang w:eastAsia="en-AU"/>
        </w:rPr>
      </w:pPr>
      <w:hyperlink w:anchor="_Toc106980472" w:history="1">
        <w:r w:rsidR="00974A29" w:rsidRPr="002B70A0">
          <w:rPr>
            <w:rStyle w:val="Hyperlink"/>
            <w:noProof/>
          </w:rPr>
          <w:t>4.</w:t>
        </w:r>
        <w:r w:rsidR="00974A29">
          <w:rPr>
            <w:rFonts w:asciiTheme="minorHAnsi" w:eastAsiaTheme="minorEastAsia" w:hAnsiTheme="minorHAnsi" w:cstheme="minorBidi"/>
            <w:noProof/>
            <w:lang w:eastAsia="en-AU"/>
          </w:rPr>
          <w:tab/>
        </w:r>
        <w:r w:rsidR="00974A29" w:rsidRPr="002B70A0">
          <w:rPr>
            <w:rStyle w:val="Hyperlink"/>
            <w:noProof/>
          </w:rPr>
          <w:t>Begin the Survey</w:t>
        </w:r>
        <w:r w:rsidR="00974A29">
          <w:rPr>
            <w:noProof/>
            <w:webHidden/>
          </w:rPr>
          <w:tab/>
        </w:r>
        <w:r w:rsidR="00974A29">
          <w:rPr>
            <w:noProof/>
            <w:webHidden/>
          </w:rPr>
          <w:fldChar w:fldCharType="begin"/>
        </w:r>
        <w:r w:rsidR="00974A29">
          <w:rPr>
            <w:noProof/>
            <w:webHidden/>
          </w:rPr>
          <w:instrText xml:space="preserve"> PAGEREF _Toc106980472 \h </w:instrText>
        </w:r>
        <w:r w:rsidR="00974A29">
          <w:rPr>
            <w:noProof/>
            <w:webHidden/>
          </w:rPr>
        </w:r>
        <w:r w:rsidR="00974A29">
          <w:rPr>
            <w:noProof/>
            <w:webHidden/>
          </w:rPr>
          <w:fldChar w:fldCharType="separate"/>
        </w:r>
        <w:r w:rsidR="00974A29">
          <w:rPr>
            <w:noProof/>
            <w:webHidden/>
          </w:rPr>
          <w:t>9</w:t>
        </w:r>
        <w:r w:rsidR="00974A29">
          <w:rPr>
            <w:noProof/>
            <w:webHidden/>
          </w:rPr>
          <w:fldChar w:fldCharType="end"/>
        </w:r>
      </w:hyperlink>
    </w:p>
    <w:p w14:paraId="7D4F2F5D" w14:textId="3371E161" w:rsidR="00974A29" w:rsidRDefault="00562CC5" w:rsidP="00CC5E03">
      <w:pPr>
        <w:pStyle w:val="TOC2"/>
        <w:tabs>
          <w:tab w:val="left" w:pos="709"/>
          <w:tab w:val="right" w:pos="7938"/>
        </w:tabs>
        <w:rPr>
          <w:rFonts w:asciiTheme="minorHAnsi" w:eastAsiaTheme="minorEastAsia" w:hAnsiTheme="minorHAnsi" w:cstheme="minorBidi"/>
          <w:noProof/>
          <w:lang w:eastAsia="en-AU"/>
        </w:rPr>
      </w:pPr>
      <w:hyperlink w:anchor="_Toc106980473" w:history="1">
        <w:r w:rsidR="00974A29" w:rsidRPr="002B70A0">
          <w:rPr>
            <w:rStyle w:val="Hyperlink"/>
            <w:noProof/>
          </w:rPr>
          <w:t>5.</w:t>
        </w:r>
        <w:r w:rsidR="00974A29">
          <w:rPr>
            <w:rFonts w:asciiTheme="minorHAnsi" w:eastAsiaTheme="minorEastAsia" w:hAnsiTheme="minorHAnsi" w:cstheme="minorBidi"/>
            <w:noProof/>
            <w:lang w:eastAsia="en-AU"/>
          </w:rPr>
          <w:tab/>
        </w:r>
        <w:r w:rsidR="00974A29" w:rsidRPr="002B70A0">
          <w:rPr>
            <w:rStyle w:val="Hyperlink"/>
            <w:noProof/>
          </w:rPr>
          <w:t>Complete the Survey</w:t>
        </w:r>
        <w:r w:rsidR="00974A29">
          <w:rPr>
            <w:noProof/>
            <w:webHidden/>
          </w:rPr>
          <w:tab/>
        </w:r>
        <w:r w:rsidR="00974A29">
          <w:rPr>
            <w:noProof/>
            <w:webHidden/>
          </w:rPr>
          <w:fldChar w:fldCharType="begin"/>
        </w:r>
        <w:r w:rsidR="00974A29">
          <w:rPr>
            <w:noProof/>
            <w:webHidden/>
          </w:rPr>
          <w:instrText xml:space="preserve"> PAGEREF _Toc106980473 \h </w:instrText>
        </w:r>
        <w:r w:rsidR="00974A29">
          <w:rPr>
            <w:noProof/>
            <w:webHidden/>
          </w:rPr>
        </w:r>
        <w:r w:rsidR="00974A29">
          <w:rPr>
            <w:noProof/>
            <w:webHidden/>
          </w:rPr>
          <w:fldChar w:fldCharType="separate"/>
        </w:r>
        <w:r w:rsidR="00974A29">
          <w:rPr>
            <w:noProof/>
            <w:webHidden/>
          </w:rPr>
          <w:t>11</w:t>
        </w:r>
        <w:r w:rsidR="00974A29">
          <w:rPr>
            <w:noProof/>
            <w:webHidden/>
          </w:rPr>
          <w:fldChar w:fldCharType="end"/>
        </w:r>
      </w:hyperlink>
    </w:p>
    <w:p w14:paraId="61D8F8B8" w14:textId="607859D3" w:rsidR="00974A29" w:rsidRDefault="00562CC5" w:rsidP="00334D3B">
      <w:pPr>
        <w:pStyle w:val="TOC3"/>
        <w:tabs>
          <w:tab w:val="right" w:pos="7938"/>
        </w:tabs>
        <w:ind w:left="709"/>
        <w:rPr>
          <w:rFonts w:asciiTheme="minorHAnsi" w:eastAsiaTheme="minorEastAsia" w:hAnsiTheme="minorHAnsi" w:cstheme="minorBidi"/>
          <w:noProof/>
          <w:lang w:eastAsia="en-AU"/>
        </w:rPr>
      </w:pPr>
      <w:hyperlink w:anchor="_Toc106980474" w:history="1">
        <w:r w:rsidR="00974A29" w:rsidRPr="002B70A0">
          <w:rPr>
            <w:rStyle w:val="Hyperlink"/>
            <w:noProof/>
          </w:rPr>
          <w:t>Edit a listed</w:t>
        </w:r>
        <w:r w:rsidR="00974A29" w:rsidRPr="002B70A0">
          <w:rPr>
            <w:rStyle w:val="Hyperlink"/>
            <w:noProof/>
            <w:spacing w:val="-5"/>
          </w:rPr>
          <w:t xml:space="preserve"> </w:t>
        </w:r>
        <w:r w:rsidR="00974A29" w:rsidRPr="002B70A0">
          <w:rPr>
            <w:rStyle w:val="Hyperlink"/>
            <w:noProof/>
          </w:rPr>
          <w:t>executive</w:t>
        </w:r>
        <w:r w:rsidR="00974A29">
          <w:rPr>
            <w:noProof/>
            <w:webHidden/>
          </w:rPr>
          <w:tab/>
        </w:r>
        <w:r w:rsidR="00974A29">
          <w:rPr>
            <w:noProof/>
            <w:webHidden/>
          </w:rPr>
          <w:fldChar w:fldCharType="begin"/>
        </w:r>
        <w:r w:rsidR="00974A29">
          <w:rPr>
            <w:noProof/>
            <w:webHidden/>
          </w:rPr>
          <w:instrText xml:space="preserve"> PAGEREF _Toc106980474 \h </w:instrText>
        </w:r>
        <w:r w:rsidR="00974A29">
          <w:rPr>
            <w:noProof/>
            <w:webHidden/>
          </w:rPr>
        </w:r>
        <w:r w:rsidR="00974A29">
          <w:rPr>
            <w:noProof/>
            <w:webHidden/>
          </w:rPr>
          <w:fldChar w:fldCharType="separate"/>
        </w:r>
        <w:r w:rsidR="00974A29">
          <w:rPr>
            <w:noProof/>
            <w:webHidden/>
          </w:rPr>
          <w:t>11</w:t>
        </w:r>
        <w:r w:rsidR="00974A29">
          <w:rPr>
            <w:noProof/>
            <w:webHidden/>
          </w:rPr>
          <w:fldChar w:fldCharType="end"/>
        </w:r>
      </w:hyperlink>
    </w:p>
    <w:p w14:paraId="5BCAA773" w14:textId="0A789505" w:rsidR="00974A29" w:rsidRDefault="00562CC5" w:rsidP="00334D3B">
      <w:pPr>
        <w:pStyle w:val="TOC3"/>
        <w:tabs>
          <w:tab w:val="right" w:pos="7938"/>
        </w:tabs>
        <w:ind w:left="709"/>
        <w:rPr>
          <w:rFonts w:asciiTheme="minorHAnsi" w:eastAsiaTheme="minorEastAsia" w:hAnsiTheme="minorHAnsi" w:cstheme="minorBidi"/>
          <w:noProof/>
          <w:lang w:eastAsia="en-AU"/>
        </w:rPr>
      </w:pPr>
      <w:hyperlink w:anchor="_Toc106980475" w:history="1">
        <w:r w:rsidR="00974A29" w:rsidRPr="002B70A0">
          <w:rPr>
            <w:rStyle w:val="Hyperlink"/>
            <w:noProof/>
          </w:rPr>
          <w:t>Add an executive to the survey</w:t>
        </w:r>
        <w:r w:rsidR="00974A29">
          <w:rPr>
            <w:noProof/>
            <w:webHidden/>
          </w:rPr>
          <w:tab/>
        </w:r>
        <w:r w:rsidR="00974A29">
          <w:rPr>
            <w:noProof/>
            <w:webHidden/>
          </w:rPr>
          <w:fldChar w:fldCharType="begin"/>
        </w:r>
        <w:r w:rsidR="00974A29">
          <w:rPr>
            <w:noProof/>
            <w:webHidden/>
          </w:rPr>
          <w:instrText xml:space="preserve"> PAGEREF _Toc106980475 \h </w:instrText>
        </w:r>
        <w:r w:rsidR="00974A29">
          <w:rPr>
            <w:noProof/>
            <w:webHidden/>
          </w:rPr>
        </w:r>
        <w:r w:rsidR="00974A29">
          <w:rPr>
            <w:noProof/>
            <w:webHidden/>
          </w:rPr>
          <w:fldChar w:fldCharType="separate"/>
        </w:r>
        <w:r w:rsidR="00974A29">
          <w:rPr>
            <w:noProof/>
            <w:webHidden/>
          </w:rPr>
          <w:t>13</w:t>
        </w:r>
        <w:r w:rsidR="00974A29">
          <w:rPr>
            <w:noProof/>
            <w:webHidden/>
          </w:rPr>
          <w:fldChar w:fldCharType="end"/>
        </w:r>
      </w:hyperlink>
    </w:p>
    <w:p w14:paraId="0886C33E" w14:textId="25612C74" w:rsidR="00974A29" w:rsidRDefault="00562CC5" w:rsidP="00CC5E03">
      <w:pPr>
        <w:pStyle w:val="TOC2"/>
        <w:tabs>
          <w:tab w:val="left" w:pos="709"/>
          <w:tab w:val="right" w:pos="7938"/>
        </w:tabs>
        <w:rPr>
          <w:rFonts w:asciiTheme="minorHAnsi" w:eastAsiaTheme="minorEastAsia" w:hAnsiTheme="minorHAnsi" w:cstheme="minorBidi"/>
          <w:noProof/>
          <w:lang w:eastAsia="en-AU"/>
        </w:rPr>
      </w:pPr>
      <w:hyperlink w:anchor="_Toc106980476" w:history="1">
        <w:r w:rsidR="00974A29" w:rsidRPr="002B70A0">
          <w:rPr>
            <w:rStyle w:val="Hyperlink"/>
            <w:noProof/>
          </w:rPr>
          <w:t>6.</w:t>
        </w:r>
        <w:r w:rsidR="00974A29">
          <w:rPr>
            <w:rFonts w:asciiTheme="minorHAnsi" w:eastAsiaTheme="minorEastAsia" w:hAnsiTheme="minorHAnsi" w:cstheme="minorBidi"/>
            <w:noProof/>
            <w:lang w:eastAsia="en-AU"/>
          </w:rPr>
          <w:tab/>
        </w:r>
        <w:r w:rsidR="00974A29" w:rsidRPr="002B70A0">
          <w:rPr>
            <w:rStyle w:val="Hyperlink"/>
            <w:noProof/>
          </w:rPr>
          <w:t>Finalise the Survey</w:t>
        </w:r>
        <w:r w:rsidR="00974A29">
          <w:rPr>
            <w:noProof/>
            <w:webHidden/>
          </w:rPr>
          <w:tab/>
        </w:r>
        <w:r w:rsidR="00974A29">
          <w:rPr>
            <w:noProof/>
            <w:webHidden/>
          </w:rPr>
          <w:fldChar w:fldCharType="begin"/>
        </w:r>
        <w:r w:rsidR="00974A29">
          <w:rPr>
            <w:noProof/>
            <w:webHidden/>
          </w:rPr>
          <w:instrText xml:space="preserve"> PAGEREF _Toc106980476 \h </w:instrText>
        </w:r>
        <w:r w:rsidR="00974A29">
          <w:rPr>
            <w:noProof/>
            <w:webHidden/>
          </w:rPr>
        </w:r>
        <w:r w:rsidR="00974A29">
          <w:rPr>
            <w:noProof/>
            <w:webHidden/>
          </w:rPr>
          <w:fldChar w:fldCharType="separate"/>
        </w:r>
        <w:r w:rsidR="00974A29">
          <w:rPr>
            <w:noProof/>
            <w:webHidden/>
          </w:rPr>
          <w:t>15</w:t>
        </w:r>
        <w:r w:rsidR="00974A29">
          <w:rPr>
            <w:noProof/>
            <w:webHidden/>
          </w:rPr>
          <w:fldChar w:fldCharType="end"/>
        </w:r>
      </w:hyperlink>
    </w:p>
    <w:p w14:paraId="34FCDA8B" w14:textId="1EBF883C" w:rsidR="00974A29" w:rsidRDefault="00562CC5" w:rsidP="00CC5E03">
      <w:pPr>
        <w:pStyle w:val="TOC2"/>
        <w:tabs>
          <w:tab w:val="left" w:pos="709"/>
          <w:tab w:val="right" w:pos="7938"/>
        </w:tabs>
        <w:rPr>
          <w:rFonts w:asciiTheme="minorHAnsi" w:eastAsiaTheme="minorEastAsia" w:hAnsiTheme="minorHAnsi" w:cstheme="minorBidi"/>
          <w:noProof/>
          <w:lang w:eastAsia="en-AU"/>
        </w:rPr>
      </w:pPr>
      <w:hyperlink w:anchor="_Toc106980477" w:history="1">
        <w:r w:rsidR="00974A29" w:rsidRPr="002B70A0">
          <w:rPr>
            <w:rStyle w:val="Hyperlink"/>
            <w:noProof/>
          </w:rPr>
          <w:t>7.</w:t>
        </w:r>
        <w:r w:rsidR="00974A29">
          <w:rPr>
            <w:rFonts w:asciiTheme="minorHAnsi" w:eastAsiaTheme="minorEastAsia" w:hAnsiTheme="minorHAnsi" w:cstheme="minorBidi"/>
            <w:noProof/>
            <w:lang w:eastAsia="en-AU"/>
          </w:rPr>
          <w:tab/>
        </w:r>
        <w:r w:rsidR="00974A29" w:rsidRPr="002B70A0">
          <w:rPr>
            <w:rStyle w:val="Hyperlink"/>
            <w:noProof/>
          </w:rPr>
          <w:t>PEERS Quick Steps</w:t>
        </w:r>
        <w:r w:rsidR="00974A29">
          <w:rPr>
            <w:noProof/>
            <w:webHidden/>
          </w:rPr>
          <w:tab/>
        </w:r>
        <w:r w:rsidR="00974A29">
          <w:rPr>
            <w:noProof/>
            <w:webHidden/>
          </w:rPr>
          <w:fldChar w:fldCharType="begin"/>
        </w:r>
        <w:r w:rsidR="00974A29">
          <w:rPr>
            <w:noProof/>
            <w:webHidden/>
          </w:rPr>
          <w:instrText xml:space="preserve"> PAGEREF _Toc106980477 \h </w:instrText>
        </w:r>
        <w:r w:rsidR="00974A29">
          <w:rPr>
            <w:noProof/>
            <w:webHidden/>
          </w:rPr>
        </w:r>
        <w:r w:rsidR="00974A29">
          <w:rPr>
            <w:noProof/>
            <w:webHidden/>
          </w:rPr>
          <w:fldChar w:fldCharType="separate"/>
        </w:r>
        <w:r w:rsidR="00974A29">
          <w:rPr>
            <w:noProof/>
            <w:webHidden/>
          </w:rPr>
          <w:t>16</w:t>
        </w:r>
        <w:r w:rsidR="00974A29">
          <w:rPr>
            <w:noProof/>
            <w:webHidden/>
          </w:rPr>
          <w:fldChar w:fldCharType="end"/>
        </w:r>
      </w:hyperlink>
    </w:p>
    <w:p w14:paraId="6358E91A" w14:textId="53DDFEEC" w:rsidR="00974A29" w:rsidRDefault="00562CC5" w:rsidP="00CC5E03">
      <w:pPr>
        <w:pStyle w:val="TOC3"/>
        <w:tabs>
          <w:tab w:val="left" w:pos="709"/>
          <w:tab w:val="right" w:pos="7938"/>
        </w:tabs>
        <w:ind w:left="709"/>
        <w:rPr>
          <w:rFonts w:asciiTheme="minorHAnsi" w:eastAsiaTheme="minorEastAsia" w:hAnsiTheme="minorHAnsi" w:cstheme="minorBidi"/>
          <w:noProof/>
          <w:lang w:eastAsia="en-AU"/>
        </w:rPr>
      </w:pPr>
      <w:hyperlink w:anchor="_Toc106980478" w:history="1">
        <w:r w:rsidR="00974A29" w:rsidRPr="002B70A0">
          <w:rPr>
            <w:rStyle w:val="Hyperlink"/>
            <w:noProof/>
          </w:rPr>
          <w:t>Add an Executive</w:t>
        </w:r>
        <w:r w:rsidR="00974A29">
          <w:rPr>
            <w:noProof/>
            <w:webHidden/>
          </w:rPr>
          <w:tab/>
        </w:r>
        <w:r w:rsidR="00974A29">
          <w:rPr>
            <w:noProof/>
            <w:webHidden/>
          </w:rPr>
          <w:fldChar w:fldCharType="begin"/>
        </w:r>
        <w:r w:rsidR="00974A29">
          <w:rPr>
            <w:noProof/>
            <w:webHidden/>
          </w:rPr>
          <w:instrText xml:space="preserve"> PAGEREF _Toc106980478 \h </w:instrText>
        </w:r>
        <w:r w:rsidR="00974A29">
          <w:rPr>
            <w:noProof/>
            <w:webHidden/>
          </w:rPr>
        </w:r>
        <w:r w:rsidR="00974A29">
          <w:rPr>
            <w:noProof/>
            <w:webHidden/>
          </w:rPr>
          <w:fldChar w:fldCharType="separate"/>
        </w:r>
        <w:r w:rsidR="00974A29">
          <w:rPr>
            <w:noProof/>
            <w:webHidden/>
          </w:rPr>
          <w:t>16</w:t>
        </w:r>
        <w:r w:rsidR="00974A29">
          <w:rPr>
            <w:noProof/>
            <w:webHidden/>
          </w:rPr>
          <w:fldChar w:fldCharType="end"/>
        </w:r>
      </w:hyperlink>
    </w:p>
    <w:p w14:paraId="64F365C8" w14:textId="3D517716" w:rsidR="00974A29" w:rsidRDefault="00562CC5" w:rsidP="00CC5E03">
      <w:pPr>
        <w:pStyle w:val="TOC3"/>
        <w:tabs>
          <w:tab w:val="left" w:pos="709"/>
          <w:tab w:val="right" w:pos="7938"/>
        </w:tabs>
        <w:ind w:left="709"/>
        <w:rPr>
          <w:rFonts w:asciiTheme="minorHAnsi" w:eastAsiaTheme="minorEastAsia" w:hAnsiTheme="minorHAnsi" w:cstheme="minorBidi"/>
          <w:noProof/>
          <w:lang w:eastAsia="en-AU"/>
        </w:rPr>
      </w:pPr>
      <w:hyperlink w:anchor="_Toc106980479" w:history="1">
        <w:r w:rsidR="00974A29" w:rsidRPr="002B70A0">
          <w:rPr>
            <w:rStyle w:val="Hyperlink"/>
            <w:noProof/>
          </w:rPr>
          <w:t>Edit an Executive</w:t>
        </w:r>
        <w:r w:rsidR="00974A29">
          <w:rPr>
            <w:noProof/>
            <w:webHidden/>
          </w:rPr>
          <w:tab/>
        </w:r>
        <w:r w:rsidR="00974A29">
          <w:rPr>
            <w:noProof/>
            <w:webHidden/>
          </w:rPr>
          <w:fldChar w:fldCharType="begin"/>
        </w:r>
        <w:r w:rsidR="00974A29">
          <w:rPr>
            <w:noProof/>
            <w:webHidden/>
          </w:rPr>
          <w:instrText xml:space="preserve"> PAGEREF _Toc106980479 \h </w:instrText>
        </w:r>
        <w:r w:rsidR="00974A29">
          <w:rPr>
            <w:noProof/>
            <w:webHidden/>
          </w:rPr>
        </w:r>
        <w:r w:rsidR="00974A29">
          <w:rPr>
            <w:noProof/>
            <w:webHidden/>
          </w:rPr>
          <w:fldChar w:fldCharType="separate"/>
        </w:r>
        <w:r w:rsidR="00974A29">
          <w:rPr>
            <w:noProof/>
            <w:webHidden/>
          </w:rPr>
          <w:t>16</w:t>
        </w:r>
        <w:r w:rsidR="00974A29">
          <w:rPr>
            <w:noProof/>
            <w:webHidden/>
          </w:rPr>
          <w:fldChar w:fldCharType="end"/>
        </w:r>
      </w:hyperlink>
    </w:p>
    <w:p w14:paraId="6894939A" w14:textId="4FF268C9" w:rsidR="00974A29" w:rsidRDefault="00562CC5" w:rsidP="00CC5E03">
      <w:pPr>
        <w:pStyle w:val="TOC3"/>
        <w:tabs>
          <w:tab w:val="left" w:pos="709"/>
          <w:tab w:val="right" w:pos="7938"/>
        </w:tabs>
        <w:ind w:left="709"/>
        <w:rPr>
          <w:rFonts w:asciiTheme="minorHAnsi" w:eastAsiaTheme="minorEastAsia" w:hAnsiTheme="minorHAnsi" w:cstheme="minorBidi"/>
          <w:noProof/>
          <w:lang w:eastAsia="en-AU"/>
        </w:rPr>
      </w:pPr>
      <w:hyperlink w:anchor="_Toc106980480" w:history="1">
        <w:r w:rsidR="00974A29" w:rsidRPr="002B70A0">
          <w:rPr>
            <w:rStyle w:val="Hyperlink"/>
            <w:noProof/>
          </w:rPr>
          <w:t>Change password</w:t>
        </w:r>
        <w:r w:rsidR="00974A29">
          <w:rPr>
            <w:noProof/>
            <w:webHidden/>
          </w:rPr>
          <w:tab/>
        </w:r>
        <w:r w:rsidR="00974A29">
          <w:rPr>
            <w:noProof/>
            <w:webHidden/>
          </w:rPr>
          <w:fldChar w:fldCharType="begin"/>
        </w:r>
        <w:r w:rsidR="00974A29">
          <w:rPr>
            <w:noProof/>
            <w:webHidden/>
          </w:rPr>
          <w:instrText xml:space="preserve"> PAGEREF _Toc106980480 \h </w:instrText>
        </w:r>
        <w:r w:rsidR="00974A29">
          <w:rPr>
            <w:noProof/>
            <w:webHidden/>
          </w:rPr>
        </w:r>
        <w:r w:rsidR="00974A29">
          <w:rPr>
            <w:noProof/>
            <w:webHidden/>
          </w:rPr>
          <w:fldChar w:fldCharType="separate"/>
        </w:r>
        <w:r w:rsidR="00974A29">
          <w:rPr>
            <w:noProof/>
            <w:webHidden/>
          </w:rPr>
          <w:t>17</w:t>
        </w:r>
        <w:r w:rsidR="00974A29">
          <w:rPr>
            <w:noProof/>
            <w:webHidden/>
          </w:rPr>
          <w:fldChar w:fldCharType="end"/>
        </w:r>
      </w:hyperlink>
    </w:p>
    <w:p w14:paraId="26EF7501" w14:textId="01C77FE3" w:rsidR="00974A29" w:rsidRDefault="00562CC5" w:rsidP="00CC5E03">
      <w:pPr>
        <w:pStyle w:val="TOC2"/>
        <w:tabs>
          <w:tab w:val="left" w:pos="709"/>
          <w:tab w:val="right" w:pos="7938"/>
        </w:tabs>
        <w:rPr>
          <w:rFonts w:asciiTheme="minorHAnsi" w:eastAsiaTheme="minorEastAsia" w:hAnsiTheme="minorHAnsi" w:cstheme="minorBidi"/>
          <w:noProof/>
          <w:lang w:eastAsia="en-AU"/>
        </w:rPr>
      </w:pPr>
      <w:hyperlink w:anchor="_Toc106980481" w:history="1">
        <w:r w:rsidR="00974A29" w:rsidRPr="002B70A0">
          <w:rPr>
            <w:rStyle w:val="Hyperlink"/>
            <w:noProof/>
          </w:rPr>
          <w:t>8.</w:t>
        </w:r>
        <w:r w:rsidR="00974A29">
          <w:rPr>
            <w:rFonts w:asciiTheme="minorHAnsi" w:eastAsiaTheme="minorEastAsia" w:hAnsiTheme="minorHAnsi" w:cstheme="minorBidi"/>
            <w:noProof/>
            <w:lang w:eastAsia="en-AU"/>
          </w:rPr>
          <w:tab/>
        </w:r>
        <w:r w:rsidR="00974A29" w:rsidRPr="002B70A0">
          <w:rPr>
            <w:rStyle w:val="Hyperlink"/>
            <w:noProof/>
          </w:rPr>
          <w:t>Troubleshooting</w:t>
        </w:r>
        <w:r w:rsidR="00974A29">
          <w:rPr>
            <w:noProof/>
            <w:webHidden/>
          </w:rPr>
          <w:tab/>
        </w:r>
        <w:r w:rsidR="00974A29">
          <w:rPr>
            <w:noProof/>
            <w:webHidden/>
          </w:rPr>
          <w:fldChar w:fldCharType="begin"/>
        </w:r>
        <w:r w:rsidR="00974A29">
          <w:rPr>
            <w:noProof/>
            <w:webHidden/>
          </w:rPr>
          <w:instrText xml:space="preserve"> PAGEREF _Toc106980481 \h </w:instrText>
        </w:r>
        <w:r w:rsidR="00974A29">
          <w:rPr>
            <w:noProof/>
            <w:webHidden/>
          </w:rPr>
        </w:r>
        <w:r w:rsidR="00974A29">
          <w:rPr>
            <w:noProof/>
            <w:webHidden/>
          </w:rPr>
          <w:fldChar w:fldCharType="separate"/>
        </w:r>
        <w:r w:rsidR="00974A29">
          <w:rPr>
            <w:noProof/>
            <w:webHidden/>
          </w:rPr>
          <w:t>17</w:t>
        </w:r>
        <w:r w:rsidR="00974A29">
          <w:rPr>
            <w:noProof/>
            <w:webHidden/>
          </w:rPr>
          <w:fldChar w:fldCharType="end"/>
        </w:r>
      </w:hyperlink>
    </w:p>
    <w:p w14:paraId="2F2846BA" w14:textId="4B687D15" w:rsidR="008B4FDD" w:rsidRPr="0001624D" w:rsidRDefault="008B4FDD" w:rsidP="00CC5E03">
      <w:pPr>
        <w:keepNext/>
        <w:keepLines/>
        <w:tabs>
          <w:tab w:val="left" w:pos="709"/>
          <w:tab w:val="right" w:pos="7938"/>
        </w:tabs>
        <w:spacing w:after="0" w:line="240" w:lineRule="auto"/>
      </w:pPr>
      <w:r>
        <w:fldChar w:fldCharType="end"/>
      </w:r>
      <w:r w:rsidRPr="0001624D">
        <w:br w:type="page"/>
      </w:r>
    </w:p>
    <w:p w14:paraId="2038663D" w14:textId="1BBCA590" w:rsidR="00872536" w:rsidRPr="0001624D" w:rsidRDefault="00872536" w:rsidP="0020137A">
      <w:pPr>
        <w:pStyle w:val="ListHeading2"/>
      </w:pPr>
      <w:bookmarkStart w:id="8" w:name="_Toc106980464"/>
      <w:r w:rsidRPr="0001624D">
        <w:t>What is PEERS?</w:t>
      </w:r>
      <w:bookmarkEnd w:id="7"/>
      <w:bookmarkEnd w:id="8"/>
    </w:p>
    <w:p w14:paraId="76C9973B" w14:textId="2169BB6C" w:rsidR="00872536" w:rsidRPr="0001624D" w:rsidRDefault="00883903" w:rsidP="0020137A">
      <w:pPr>
        <w:pStyle w:val="Body"/>
      </w:pPr>
      <w:r w:rsidRPr="0001624D">
        <w:t>T</w:t>
      </w:r>
      <w:r w:rsidR="00872536" w:rsidRPr="0001624D">
        <w:t>he Public Entity Executive Remuneration Survey (PEERS)</w:t>
      </w:r>
      <w:r w:rsidRPr="0001624D">
        <w:t xml:space="preserve"> data is used to monitor and report on executive employment, remuneration and compliance with government executive employment policy.</w:t>
      </w:r>
    </w:p>
    <w:p w14:paraId="7047D168" w14:textId="32DC139D" w:rsidR="00883903" w:rsidRPr="0001624D" w:rsidRDefault="00883903" w:rsidP="0001624D">
      <w:pPr>
        <w:pStyle w:val="Body"/>
      </w:pPr>
      <w:r w:rsidRPr="0001624D">
        <w:t>The data collected is shared with the Victorian Independent Remuneration Tribunal</w:t>
      </w:r>
      <w:r w:rsidRPr="0001624D">
        <w:rPr>
          <w:rFonts w:ascii="Calibri" w:hAnsi="Calibri" w:cs="Calibri"/>
        </w:rPr>
        <w:t> </w:t>
      </w:r>
      <w:r w:rsidRPr="0001624D">
        <w:t>(VIRT) to inform their monitoring of executive employment.</w:t>
      </w:r>
    </w:p>
    <w:p w14:paraId="41691FA6" w14:textId="6BF9D45D" w:rsidR="00883903" w:rsidRPr="0001624D" w:rsidRDefault="00872536" w:rsidP="0020137A">
      <w:pPr>
        <w:pStyle w:val="Body"/>
      </w:pPr>
      <w:r w:rsidRPr="0001624D">
        <w:t xml:space="preserve">The PEERS collects data for each executive employed </w:t>
      </w:r>
      <w:r w:rsidRPr="00026BFA">
        <w:rPr>
          <w:rStyle w:val="normaltextrun1"/>
        </w:rPr>
        <w:t>at any point since the last full pay period in June in the previous year to the end of the last full pay period in June in the current year</w:t>
      </w:r>
      <w:r w:rsidR="00883903" w:rsidRPr="0001624D">
        <w:t>.</w:t>
      </w:r>
    </w:p>
    <w:p w14:paraId="6F34663E" w14:textId="70E878A8" w:rsidR="00872536" w:rsidRPr="0001624D" w:rsidRDefault="00872536" w:rsidP="0020137A">
      <w:pPr>
        <w:pStyle w:val="Body"/>
      </w:pPr>
      <w:r w:rsidRPr="0001624D">
        <w:t>Public sector entities are required to participate in the PEERS, reporting on the total remuneration packages and other key information on individuals covered by PEERS Policy.</w:t>
      </w:r>
    </w:p>
    <w:p w14:paraId="1CC4C7EA" w14:textId="586DDFC5" w:rsidR="00872536" w:rsidRPr="007D1013" w:rsidRDefault="00872536" w:rsidP="0020137A">
      <w:pPr>
        <w:pStyle w:val="Body"/>
        <w:rPr>
          <w:rStyle w:val="Hyperlink"/>
        </w:rPr>
      </w:pPr>
      <w:r w:rsidRPr="0001624D">
        <w:t xml:space="preserve">For more information </w:t>
      </w:r>
      <w:r w:rsidR="00883903" w:rsidRPr="0001624D">
        <w:t xml:space="preserve">on executive employment in public entities </w:t>
      </w:r>
      <w:r w:rsidRPr="0001624D">
        <w:t xml:space="preserve">visit: </w:t>
      </w:r>
      <w:hyperlink r:id="rId17" w:history="1">
        <w:r w:rsidR="00883903" w:rsidRPr="007D1013">
          <w:rPr>
            <w:rStyle w:val="Hyperlink"/>
          </w:rPr>
          <w:t>https://vpsc.vic.gov.au/resources/victorian-public-entity-executive-employment/</w:t>
        </w:r>
      </w:hyperlink>
    </w:p>
    <w:p w14:paraId="55245673" w14:textId="5250543C" w:rsidR="00872536" w:rsidRPr="0001624D" w:rsidRDefault="00872536" w:rsidP="0020137A">
      <w:pPr>
        <w:pStyle w:val="ListHeading2"/>
      </w:pPr>
      <w:bookmarkStart w:id="9" w:name="_Toc75859590"/>
      <w:bookmarkStart w:id="10" w:name="_Toc106980465"/>
      <w:r w:rsidRPr="0001624D">
        <w:t>Your Community Portal</w:t>
      </w:r>
      <w:bookmarkEnd w:id="9"/>
      <w:bookmarkEnd w:id="10"/>
    </w:p>
    <w:p w14:paraId="44E4D2AC" w14:textId="77777777" w:rsidR="00872536" w:rsidRPr="0001624D" w:rsidRDefault="00872536" w:rsidP="0020137A">
      <w:pPr>
        <w:pStyle w:val="Heading3"/>
      </w:pPr>
      <w:bookmarkStart w:id="11" w:name="_Toc75859591"/>
      <w:bookmarkStart w:id="12" w:name="_Toc106980466"/>
      <w:r w:rsidRPr="0001624D">
        <w:t>What is the VPSC Community portal?</w:t>
      </w:r>
      <w:bookmarkEnd w:id="11"/>
      <w:bookmarkEnd w:id="12"/>
    </w:p>
    <w:p w14:paraId="3E618C60" w14:textId="3F53193D" w:rsidR="00A10E81" w:rsidRPr="0001624D" w:rsidRDefault="00872536" w:rsidP="0020137A">
      <w:pPr>
        <w:pStyle w:val="Body"/>
        <w:spacing w:after="0"/>
      </w:pPr>
      <w:r w:rsidRPr="0001624D">
        <w:t xml:space="preserve">The Victorian Public Sector Commission (VPSC) has developed an online Community Portal, a secure </w:t>
      </w:r>
      <w:r w:rsidR="005477F0" w:rsidRPr="0001624D">
        <w:t>cloud-based</w:t>
      </w:r>
      <w:r w:rsidRPr="0001624D">
        <w:t xml:space="preserve"> environment for data collections and data reports. Users can log in to their own secure account on the portal and submit their PEERS data. On this portal users will also have access to all the data collections that have been made available to them.</w:t>
      </w:r>
    </w:p>
    <w:p w14:paraId="1972E588" w14:textId="32994E67" w:rsidR="00872536" w:rsidRPr="0001624D" w:rsidRDefault="00C0625C" w:rsidP="0020137A">
      <w:pPr>
        <w:pStyle w:val="Body"/>
        <w:spacing w:after="0"/>
      </w:pPr>
      <w:r w:rsidRPr="0001624D">
        <w:rPr>
          <w:noProof/>
        </w:rPr>
        <mc:AlternateContent>
          <mc:Choice Requires="wpg">
            <w:drawing>
              <wp:inline distT="0" distB="0" distL="0" distR="0" wp14:anchorId="7D535FDD" wp14:editId="696DAF18">
                <wp:extent cx="6300073" cy="1438910"/>
                <wp:effectExtent l="0" t="0" r="24765" b="27940"/>
                <wp:docPr id="1781174762" name="Group 1781174762" descr="Important tip box. Reads: Use Chrome, Safari, Edge or Firefox to log into the portal. Internet Exporer will not work. Includes logos for each internet browser li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073" cy="1438910"/>
                          <a:chOff x="1033" y="-708"/>
                          <a:chExt cx="9361" cy="2266"/>
                        </a:xfrm>
                      </wpg:grpSpPr>
                      <pic:pic xmlns:pic="http://schemas.openxmlformats.org/drawingml/2006/picture">
                        <pic:nvPicPr>
                          <pic:cNvPr id="1781174763" name="Picture 433" descr="A series of logos for Chrome, Safari, Edge ,  Firefox and Internet Explorer. The Internet Explorer logo has a line drawn throug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22" y="262"/>
                            <a:ext cx="5472" cy="1296"/>
                          </a:xfrm>
                          <a:prstGeom prst="rect">
                            <a:avLst/>
                          </a:prstGeom>
                          <a:noFill/>
                          <a:extLst>
                            <a:ext uri="{909E8E84-426E-40DD-AFC4-6F175D3DCCD1}">
                              <a14:hiddenFill xmlns:a14="http://schemas.microsoft.com/office/drawing/2010/main">
                                <a:solidFill>
                                  <a:srgbClr val="FFFFFF"/>
                                </a:solidFill>
                              </a14:hiddenFill>
                            </a:ext>
                          </a:extLst>
                        </pic:spPr>
                      </pic:pic>
                      <wps:wsp>
                        <wps:cNvPr id="1781174764" name="Text Box 434" descr="Important tip box. Reads: Use Chrome, Safari, Edge or Firefox to log into the portal. Internet Exporer will not work. Includes logos for each internet browser list"/>
                        <wps:cNvSpPr txBox="1">
                          <a:spLocks noChangeArrowheads="1"/>
                        </wps:cNvSpPr>
                        <wps:spPr bwMode="auto">
                          <a:xfrm>
                            <a:off x="1033" y="-708"/>
                            <a:ext cx="9361" cy="2266"/>
                          </a:xfrm>
                          <a:prstGeom prst="rect">
                            <a:avLst/>
                          </a:prstGeom>
                          <a:noFill/>
                          <a:ln w="6096">
                            <a:solidFill>
                              <a:srgbClr val="007046"/>
                            </a:solidFill>
                            <a:miter lim="800000"/>
                            <a:headEnd/>
                            <a:tailEnd/>
                          </a:ln>
                          <a:extLst>
                            <a:ext uri="{909E8E84-426E-40DD-AFC4-6F175D3DCCD1}">
                              <a14:hiddenFill xmlns:a14="http://schemas.microsoft.com/office/drawing/2010/main">
                                <a:solidFill>
                                  <a:srgbClr val="FFFFFF"/>
                                </a:solidFill>
                              </a14:hiddenFill>
                            </a:ext>
                          </a:extLst>
                        </wps:spPr>
                        <wps:txbx>
                          <w:txbxContent>
                            <w:p w14:paraId="7B83437C" w14:textId="126DBDE2" w:rsidR="00C0625C" w:rsidRPr="00A10E81" w:rsidRDefault="00C0625C" w:rsidP="00A10E81">
                              <w:pPr>
                                <w:pStyle w:val="BodyIndent"/>
                                <w:spacing w:before="80"/>
                                <w:rPr>
                                  <w:rStyle w:val="Strong"/>
                                </w:rPr>
                              </w:pPr>
                              <w:r w:rsidRPr="00A10E81">
                                <w:rPr>
                                  <w:rStyle w:val="Strong"/>
                                </w:rPr>
                                <w:t>Important tip</w:t>
                              </w:r>
                            </w:p>
                            <w:p w14:paraId="75C0F277" w14:textId="77777777" w:rsidR="00C0625C" w:rsidRPr="00A10E81" w:rsidRDefault="00C0625C" w:rsidP="00A10E81">
                              <w:pPr>
                                <w:pStyle w:val="BodyIndent"/>
                              </w:pPr>
                              <w:r w:rsidRPr="00A10E81">
                                <w:t>Use Chrome, Safari, Edge or Firefox to log in to the portal. Internet Explorer will not work.</w:t>
                              </w:r>
                            </w:p>
                          </w:txbxContent>
                        </wps:txbx>
                        <wps:bodyPr rot="0" vert="horz" wrap="square" lIns="0" tIns="0" rIns="0" bIns="0" anchor="t" anchorCtr="0" upright="1">
                          <a:noAutofit/>
                        </wps:bodyPr>
                      </wps:wsp>
                    </wpg:wgp>
                  </a:graphicData>
                </a:graphic>
              </wp:inline>
            </w:drawing>
          </mc:Choice>
          <mc:Fallback>
            <w:pict>
              <v:group w14:anchorId="7D535FDD" id="Group 1781174762" o:spid="_x0000_s1026" alt="Important tip box. Reads: Use Chrome, Safari, Edge or Firefox to log into the portal. Internet Exporer will not work. Includes logos for each internet browser list" style="width:496.05pt;height:113.3pt;mso-position-horizontal-relative:char;mso-position-vertical-relative:line" coordorigin="1033,-708" coordsize="9361,2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 o:spid="_x0000_s1027" type="#_x0000_t75" alt="A series of logos for Chrome, Safari, Edge ,  Firefox and Internet Explorer. The Internet Explorer logo has a line drawn through it." style="position:absolute;left:2622;top:262;width:547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">
                  <v:imagedata r:id="rId19" o:title="A series of logos for Chrome, Safari, Edge ,  Firefox and Internet Explorer. The Internet Explorer logo has a line drawn through it"/>
                </v:shape>
                <v:shapetype id="_x0000_t202" coordsize="21600,21600" o:spt="202" path="m,l,21600r21600,l21600,xe">
                  <v:stroke joinstyle="miter"/>
                  <v:path gradientshapeok="t" o:connecttype="rect"/>
                </v:shapetype>
                <v:shape id="Text Box 434" o:spid="_x0000_s1028" type="#_x0000_t202" alt="Important tip box. Reads: Use Chrome, Safari, Edge or Firefox to log into the portal. Internet Exporer will not work. Includes logos for each internet browser list" style="position:absolute;left:1033;top:-708;width:93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" filled="f" strokecolor="#007046" strokeweight=".48pt">
                  <v:textbox inset="0,0,0,0">
                    <w:txbxContent>
                      <w:p w14:paraId="7B83437C" w14:textId="126DBDE2" w:rsidR="00C0625C" w:rsidRPr="00A10E81" w:rsidRDefault="00C0625C" w:rsidP="00A10E81">
                        <w:pPr>
                          <w:pStyle w:val="BodyIndent"/>
                          <w:spacing w:before="80"/>
                          <w:rPr>
                            <w:rStyle w:val="Strong"/>
                          </w:rPr>
                        </w:pPr>
                        <w:r w:rsidRPr="00A10E81">
                          <w:rPr>
                            <w:rStyle w:val="Strong"/>
                          </w:rPr>
                          <w:t>Important tip</w:t>
                        </w:r>
                      </w:p>
                      <w:p w14:paraId="75C0F277" w14:textId="77777777" w:rsidR="00C0625C" w:rsidRPr="00A10E81" w:rsidRDefault="00C0625C" w:rsidP="00A10E81">
                        <w:pPr>
                          <w:pStyle w:val="BodyIndent"/>
                        </w:pPr>
                        <w:r w:rsidRPr="00A10E81">
                          <w:t>Use Chrome, Safari, Edge or Firefox to log in to the portal. Internet Explorer will not work.</w:t>
                        </w:r>
                      </w:p>
                    </w:txbxContent>
                  </v:textbox>
                </v:shape>
                <w10:anchorlock/>
              </v:group>
            </w:pict>
          </mc:Fallback>
        </mc:AlternateContent>
      </w:r>
    </w:p>
    <w:p w14:paraId="371729D8" w14:textId="6BA88D6D" w:rsidR="00872536" w:rsidRPr="0001624D" w:rsidRDefault="00872536" w:rsidP="0020137A">
      <w:pPr>
        <w:pStyle w:val="Heading3"/>
      </w:pPr>
      <w:bookmarkStart w:id="13" w:name="_Toc75859592"/>
      <w:bookmarkStart w:id="14" w:name="_Toc106980467"/>
      <w:r w:rsidRPr="0001624D">
        <w:t>Log into the portal</w:t>
      </w:r>
      <w:bookmarkEnd w:id="13"/>
      <w:bookmarkEnd w:id="14"/>
    </w:p>
    <w:p w14:paraId="51A7B790" w14:textId="77777777" w:rsidR="00872536" w:rsidRPr="0001624D" w:rsidRDefault="00872536" w:rsidP="0020137A">
      <w:pPr>
        <w:pStyle w:val="Body"/>
      </w:pPr>
      <w:r w:rsidRPr="0001624D">
        <w:t>All users are emailed a link to the portal when their account is first created. Use that link anytime to connect to the portal with your username and password.</w:t>
      </w:r>
    </w:p>
    <w:p w14:paraId="2A39E8C7" w14:textId="5C47ED03" w:rsidR="00872536" w:rsidRPr="0001624D" w:rsidRDefault="00872536" w:rsidP="0020137A">
      <w:pPr>
        <w:pStyle w:val="Body"/>
      </w:pPr>
      <w:r w:rsidRPr="0001624D">
        <w:t xml:space="preserve">A link to the community portal is provided here: </w:t>
      </w:r>
      <w:hyperlink r:id="rId20" w:history="1">
        <w:r w:rsidR="00445704" w:rsidRPr="00FA4EB8">
          <w:rPr>
            <w:rStyle w:val="Hyperlink"/>
            <w:rFonts w:ascii="VIC" w:hAnsi="VIC"/>
          </w:rPr>
          <w:t>https://vpsc.force.com</w:t>
        </w:r>
      </w:hyperlink>
    </w:p>
    <w:p w14:paraId="0AA3EF7D" w14:textId="77777777" w:rsidR="00872536" w:rsidRPr="0001624D" w:rsidRDefault="00872536" w:rsidP="0020137A">
      <w:pPr>
        <w:pStyle w:val="Body"/>
      </w:pPr>
      <w:r w:rsidRPr="0001624D">
        <w:t>For convenience, save a shortcut to the portal on your desktop or add it to your favourites.</w:t>
      </w:r>
    </w:p>
    <w:p w14:paraId="4E27560B" w14:textId="77777777" w:rsidR="00872536" w:rsidRPr="0001624D" w:rsidRDefault="00872536" w:rsidP="0020137A">
      <w:pPr>
        <w:pStyle w:val="Body"/>
      </w:pPr>
      <w:r w:rsidRPr="0001624D">
        <w:t>If you are already set up on the portal and are unsure what your password is, click the ‘Forgot Your Password?’ link at the bottom of the log in screen and you will be able to reset it.</w:t>
      </w:r>
    </w:p>
    <w:p w14:paraId="71B42393" w14:textId="77777777" w:rsidR="00872536" w:rsidRPr="0001624D" w:rsidRDefault="00872536" w:rsidP="0020137A">
      <w:pPr>
        <w:pStyle w:val="Body"/>
      </w:pPr>
      <w:r w:rsidRPr="0001624D">
        <w:rPr>
          <w:noProof/>
        </w:rPr>
        <w:drawing>
          <wp:inline distT="0" distB="0" distL="0" distR="0" wp14:anchorId="6091A728" wp14:editId="2931F3D4">
            <wp:extent cx="2600325" cy="2277110"/>
            <wp:effectExtent l="0" t="0" r="9525" b="8890"/>
            <wp:docPr id="1781174634" name="image4.jpeg" descr="log i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0325" cy="2277110"/>
                    </a:xfrm>
                    <a:prstGeom prst="rect">
                      <a:avLst/>
                    </a:prstGeom>
                  </pic:spPr>
                </pic:pic>
              </a:graphicData>
            </a:graphic>
          </wp:inline>
        </w:drawing>
      </w:r>
    </w:p>
    <w:p w14:paraId="0AD4F5FE" w14:textId="2814B815" w:rsidR="00872536" w:rsidRPr="0001624D" w:rsidRDefault="00872536" w:rsidP="0020137A">
      <w:pPr>
        <w:pStyle w:val="Heading3"/>
      </w:pPr>
      <w:bookmarkStart w:id="15" w:name="_Toc75859593"/>
      <w:bookmarkStart w:id="16" w:name="_Toc106980468"/>
      <w:r w:rsidRPr="0001624D">
        <w:t>Change your personal settings</w:t>
      </w:r>
      <w:bookmarkEnd w:id="15"/>
      <w:bookmarkEnd w:id="16"/>
    </w:p>
    <w:p w14:paraId="4AE25312" w14:textId="3CD8902E" w:rsidR="00C0625C" w:rsidRPr="0001624D" w:rsidRDefault="00872536" w:rsidP="0001624D">
      <w:pPr>
        <w:pStyle w:val="Body"/>
      </w:pPr>
      <w:r w:rsidRPr="0001624D">
        <w:t>A personal menu appears when you click your name in the top right corner of the portal. From this menu you can choose the below options.</w:t>
      </w:r>
    </w:p>
    <w:p w14:paraId="26EDD0F7" w14:textId="5129C7C9" w:rsidR="00872536" w:rsidRPr="0001624D" w:rsidRDefault="00C0625C" w:rsidP="007D1013">
      <w:pPr>
        <w:pStyle w:val="Body"/>
      </w:pPr>
      <w:r w:rsidRPr="0001624D">
        <w:rPr>
          <w:noProof/>
        </w:rPr>
        <w:drawing>
          <wp:inline distT="0" distB="0" distL="0" distR="0" wp14:anchorId="6EA5F907" wp14:editId="60EA04A2">
            <wp:extent cx="1377538" cy="1350458"/>
            <wp:effectExtent l="0" t="0" r="0" b="2540"/>
            <wp:docPr id="5" name="image5.jpeg" descr="my profile and my settings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8571" cy="1351470"/>
                    </a:xfrm>
                    <a:prstGeom prst="rect">
                      <a:avLst/>
                    </a:prstGeom>
                  </pic:spPr>
                </pic:pic>
              </a:graphicData>
            </a:graphic>
          </wp:inline>
        </w:drawing>
      </w:r>
    </w:p>
    <w:p w14:paraId="0C765658" w14:textId="77777777" w:rsidR="00872536" w:rsidRPr="0001624D" w:rsidRDefault="00872536" w:rsidP="0020137A">
      <w:pPr>
        <w:pStyle w:val="Heading3"/>
      </w:pPr>
      <w:bookmarkStart w:id="17" w:name="_Toc75859594"/>
      <w:bookmarkStart w:id="18" w:name="_Toc106980469"/>
      <w:r w:rsidRPr="0001624D">
        <w:t>My Profile</w:t>
      </w:r>
      <w:bookmarkEnd w:id="17"/>
      <w:bookmarkEnd w:id="18"/>
    </w:p>
    <w:p w14:paraId="32DB33CE" w14:textId="77777777" w:rsidR="00872536" w:rsidRPr="0001624D" w:rsidRDefault="00872536" w:rsidP="0001624D">
      <w:pPr>
        <w:pStyle w:val="Body"/>
      </w:pPr>
      <w:r w:rsidRPr="0001624D">
        <w:t>Please choose this option to update your details.</w:t>
      </w:r>
    </w:p>
    <w:p w14:paraId="1E5F2467" w14:textId="434EE067" w:rsidR="00872536" w:rsidRPr="0001624D" w:rsidRDefault="00872536" w:rsidP="0020137A">
      <w:pPr>
        <w:pStyle w:val="Bullet1"/>
      </w:pPr>
      <w:r w:rsidRPr="0001624D">
        <w:t xml:space="preserve">Click the Edit button </w:t>
      </w:r>
      <w:r w:rsidRPr="0001624D">
        <w:rPr>
          <w:noProof/>
        </w:rPr>
        <w:drawing>
          <wp:inline distT="0" distB="0" distL="0" distR="0" wp14:anchorId="13578966" wp14:editId="2C9CD14D">
            <wp:extent cx="385445" cy="200025"/>
            <wp:effectExtent l="0" t="0" r="0" b="9525"/>
            <wp:docPr id="1781174635" name="image6.png" descr="Edit butto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3" cstate="print"/>
                    <a:stretch>
                      <a:fillRect/>
                    </a:stretch>
                  </pic:blipFill>
                  <pic:spPr>
                    <a:xfrm>
                      <a:off x="0" y="0"/>
                      <a:ext cx="385992" cy="200309"/>
                    </a:xfrm>
                    <a:prstGeom prst="rect">
                      <a:avLst/>
                    </a:prstGeom>
                  </pic:spPr>
                </pic:pic>
              </a:graphicData>
            </a:graphic>
          </wp:inline>
        </w:drawing>
      </w:r>
      <w:r w:rsidRPr="0001624D">
        <w:t xml:space="preserve"> in the top right of the profile screen to display the editable form. You can add or edit the information on your profile.</w:t>
      </w:r>
    </w:p>
    <w:p w14:paraId="43045098" w14:textId="77777777" w:rsidR="00872536" w:rsidRPr="0001624D" w:rsidRDefault="00872536" w:rsidP="0020137A">
      <w:pPr>
        <w:pStyle w:val="Bullet1"/>
      </w:pPr>
      <w:r w:rsidRPr="0001624D">
        <w:t xml:space="preserve">Click Save to complete the changes. </w:t>
      </w:r>
      <w:r w:rsidRPr="0001624D">
        <w:rPr>
          <w:noProof/>
        </w:rPr>
        <w:drawing>
          <wp:inline distT="0" distB="0" distL="0" distR="0" wp14:anchorId="25003425" wp14:editId="33D9E598">
            <wp:extent cx="705308" cy="257175"/>
            <wp:effectExtent l="0" t="0" r="0" b="0"/>
            <wp:docPr id="1781174636" name="image7.jpeg" descr="Save changes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4" cstate="print"/>
                    <a:stretch>
                      <a:fillRect/>
                    </a:stretch>
                  </pic:blipFill>
                  <pic:spPr>
                    <a:xfrm>
                      <a:off x="0" y="0"/>
                      <a:ext cx="708767" cy="258436"/>
                    </a:xfrm>
                    <a:prstGeom prst="rect">
                      <a:avLst/>
                    </a:prstGeom>
                  </pic:spPr>
                </pic:pic>
              </a:graphicData>
            </a:graphic>
          </wp:inline>
        </w:drawing>
      </w:r>
    </w:p>
    <w:p w14:paraId="1794B482" w14:textId="2EAAF05F" w:rsidR="00872536" w:rsidRPr="0001624D" w:rsidRDefault="00872536" w:rsidP="0020137A">
      <w:pPr>
        <w:pStyle w:val="Body"/>
      </w:pPr>
      <w:r w:rsidRPr="0001624D">
        <w:t>Please note: do not use this option to set up an account for your colleagues. If your colleague needs to provide PEERS data, please contact VPSC so that an account can be created for them.</w:t>
      </w:r>
    </w:p>
    <w:p w14:paraId="317BD239" w14:textId="77777777" w:rsidR="00872536" w:rsidRPr="0001624D" w:rsidRDefault="00872536" w:rsidP="0020137A">
      <w:pPr>
        <w:pStyle w:val="Heading3"/>
      </w:pPr>
      <w:bookmarkStart w:id="19" w:name="_Toc75859595"/>
      <w:bookmarkStart w:id="20" w:name="_Toc106980470"/>
      <w:r w:rsidRPr="0001624D">
        <w:t>My Settings</w:t>
      </w:r>
      <w:bookmarkEnd w:id="19"/>
      <w:bookmarkEnd w:id="20"/>
    </w:p>
    <w:p w14:paraId="763C97EA" w14:textId="109814F4" w:rsidR="00872536" w:rsidRPr="0001624D" w:rsidRDefault="00872536" w:rsidP="0001624D">
      <w:pPr>
        <w:pStyle w:val="Body"/>
      </w:pPr>
      <w:r w:rsidRPr="0001624D">
        <w:t>Please choose this option to update your password.</w:t>
      </w:r>
    </w:p>
    <w:p w14:paraId="0DC47136" w14:textId="5ACB7364" w:rsidR="0019349B" w:rsidRPr="0001624D" w:rsidRDefault="00872536" w:rsidP="0020137A">
      <w:pPr>
        <w:pStyle w:val="Bullet1"/>
      </w:pPr>
      <w:r w:rsidRPr="0001624D">
        <w:t>Please click on Change password. This will display a dialog box to update your password</w:t>
      </w:r>
    </w:p>
    <w:p w14:paraId="1CD29BEF" w14:textId="7BC75BA2" w:rsidR="0019349B" w:rsidRPr="0001624D" w:rsidRDefault="0019349B" w:rsidP="0020137A">
      <w:pPr>
        <w:pStyle w:val="Bullet1"/>
      </w:pPr>
      <w:r w:rsidRPr="0001624D">
        <w:t>Click Save to finish changing your password.</w:t>
      </w:r>
    </w:p>
    <w:p w14:paraId="256381F8" w14:textId="77777777" w:rsidR="00C0625C" w:rsidRPr="0001624D" w:rsidRDefault="00872536" w:rsidP="008E099F">
      <w:pPr>
        <w:pStyle w:val="Body"/>
      </w:pPr>
      <w:r w:rsidRPr="0001624D">
        <w:t>In addition to above, this menu also has options to return to the Home screen and logging out of the portal.</w:t>
      </w:r>
    </w:p>
    <w:p w14:paraId="10F2329A" w14:textId="77777777" w:rsidR="00872536" w:rsidRPr="0001624D" w:rsidRDefault="00C0625C" w:rsidP="00974A29">
      <w:pPr>
        <w:pStyle w:val="Body"/>
        <w:keepNext w:val="0"/>
        <w:keepLines w:val="0"/>
      </w:pPr>
      <w:r w:rsidRPr="0001624D">
        <w:rPr>
          <w:noProof/>
        </w:rPr>
        <w:drawing>
          <wp:inline distT="0" distB="0" distL="0" distR="0" wp14:anchorId="697BD45E" wp14:editId="093C174F">
            <wp:extent cx="2398816" cy="1353675"/>
            <wp:effectExtent l="0" t="0" r="1905" b="0"/>
            <wp:docPr id="11" name="image8.jpeg" descr="Change my password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05442" cy="1357414"/>
                    </a:xfrm>
                    <a:prstGeom prst="rect">
                      <a:avLst/>
                    </a:prstGeom>
                  </pic:spPr>
                </pic:pic>
              </a:graphicData>
            </a:graphic>
          </wp:inline>
        </w:drawing>
      </w:r>
    </w:p>
    <w:p w14:paraId="2A3D6EDF" w14:textId="70494A90" w:rsidR="00872536" w:rsidRPr="0001624D" w:rsidRDefault="00872536" w:rsidP="0020137A">
      <w:pPr>
        <w:pStyle w:val="ListHeading2"/>
      </w:pPr>
      <w:bookmarkStart w:id="21" w:name="_Toc75859596"/>
      <w:bookmarkStart w:id="22" w:name="_Toc106980471"/>
      <w:r w:rsidRPr="0001624D">
        <w:t>Y</w:t>
      </w:r>
      <w:r w:rsidR="0019349B" w:rsidRPr="0001624D">
        <w:t>our</w:t>
      </w:r>
      <w:r w:rsidRPr="0001624D">
        <w:t xml:space="preserve"> survey</w:t>
      </w:r>
      <w:bookmarkEnd w:id="21"/>
      <w:bookmarkEnd w:id="22"/>
    </w:p>
    <w:p w14:paraId="2F04D154" w14:textId="7A6CF0C2" w:rsidR="00C0625C" w:rsidRPr="0001624D" w:rsidRDefault="00872536" w:rsidP="0020137A">
      <w:pPr>
        <w:pStyle w:val="Body"/>
      </w:pPr>
      <w:r w:rsidRPr="0001624D">
        <w:t xml:space="preserve">When PEERS has </w:t>
      </w:r>
      <w:r w:rsidR="00636BA6" w:rsidRPr="0001624D">
        <w:t>commenced,</w:t>
      </w:r>
      <w:r w:rsidRPr="0001624D">
        <w:t xml:space="preserve"> we will send you an email with a link to the survey. Alternatively, when you log into the portal you will see a link to PEERS in the home screen. From the home screen you can also link to the resources page or get contact details for the Victorian Public Sector Commissio</w:t>
      </w:r>
      <w:r w:rsidR="001D65BE" w:rsidRPr="0001624D">
        <w:t>n.</w:t>
      </w:r>
    </w:p>
    <w:p w14:paraId="2A41F421" w14:textId="796DA5F4" w:rsidR="00F81339" w:rsidRPr="0001624D" w:rsidRDefault="00F81339" w:rsidP="008E099F">
      <w:pPr>
        <w:pStyle w:val="Body"/>
      </w:pPr>
      <w:r w:rsidRPr="0001624D">
        <w:rPr>
          <w:noProof/>
        </w:rPr>
        <w:drawing>
          <wp:inline distT="0" distB="0" distL="0" distR="0" wp14:anchorId="7E846F1B" wp14:editId="33712A8A">
            <wp:extent cx="6400800" cy="2751455"/>
            <wp:effectExtent l="0" t="0" r="0" b="0"/>
            <wp:docPr id="12" name="Picture 12" descr="Portal home screen with three tiles: PEERS, Data Collection and Cases. Resources and Contract up buttons at the top lef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ortal home screen with three tiles: PEERS, Data Collection and Cases. Resources and Contract up buttons at the top left of the screen. "/>
                    <pic:cNvPicPr/>
                  </pic:nvPicPr>
                  <pic:blipFill>
                    <a:blip r:embed="rId26"/>
                    <a:stretch>
                      <a:fillRect/>
                    </a:stretch>
                  </pic:blipFill>
                  <pic:spPr>
                    <a:xfrm>
                      <a:off x="0" y="0"/>
                      <a:ext cx="6400800" cy="2751455"/>
                    </a:xfrm>
                    <a:prstGeom prst="rect">
                      <a:avLst/>
                    </a:prstGeom>
                  </pic:spPr>
                </pic:pic>
              </a:graphicData>
            </a:graphic>
          </wp:inline>
        </w:drawing>
      </w:r>
    </w:p>
    <w:p w14:paraId="0AC4DB76" w14:textId="405D32CB" w:rsidR="00F81339" w:rsidRPr="0001624D" w:rsidRDefault="00872536" w:rsidP="00974A29">
      <w:pPr>
        <w:pStyle w:val="Body"/>
        <w:keepNext w:val="0"/>
        <w:keepLines w:val="0"/>
      </w:pPr>
      <w:r w:rsidRPr="0001624D">
        <w:t>When you click on the PEERS link, the list view will show your active surveys.</w:t>
      </w:r>
      <w:r w:rsidR="00F81339" w:rsidRPr="0001624D">
        <w:rPr>
          <w:noProof/>
        </w:rPr>
        <w:drawing>
          <wp:inline distT="0" distB="0" distL="0" distR="0" wp14:anchorId="54549696" wp14:editId="71D80080">
            <wp:extent cx="6400800" cy="2280920"/>
            <wp:effectExtent l="0" t="0" r="0" b="5080"/>
            <wp:docPr id="6" name="Picture 6" descr="Screenshot of PEERS list of Active surveys, two are visible in this example. List shows the survey name, status, number submitted, finalised, approved and 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PEERS list of Active surveys, two are visible in this example. List shows the survey name, status, number submitted, finalised, approved and due date."/>
                    <pic:cNvPicPr/>
                  </pic:nvPicPr>
                  <pic:blipFill>
                    <a:blip r:embed="rId27"/>
                    <a:stretch>
                      <a:fillRect/>
                    </a:stretch>
                  </pic:blipFill>
                  <pic:spPr>
                    <a:xfrm>
                      <a:off x="0" y="0"/>
                      <a:ext cx="6400800" cy="2280920"/>
                    </a:xfrm>
                    <a:prstGeom prst="rect">
                      <a:avLst/>
                    </a:prstGeom>
                  </pic:spPr>
                </pic:pic>
              </a:graphicData>
            </a:graphic>
          </wp:inline>
        </w:drawing>
      </w:r>
    </w:p>
    <w:p w14:paraId="391B7789" w14:textId="52727A60" w:rsidR="00872536" w:rsidRPr="0001624D" w:rsidRDefault="00872536" w:rsidP="008E099F">
      <w:pPr>
        <w:pStyle w:val="Body"/>
      </w:pPr>
      <w:r w:rsidRPr="0001624D">
        <w:t xml:space="preserve">To view previous surveys, click the down arrow </w:t>
      </w:r>
      <w:r w:rsidRPr="0001624D">
        <w:rPr>
          <w:noProof/>
        </w:rPr>
        <w:drawing>
          <wp:inline distT="0" distB="0" distL="0" distR="0" wp14:anchorId="3E08FB6A" wp14:editId="79A1E653">
            <wp:extent cx="152995" cy="132067"/>
            <wp:effectExtent l="0" t="0" r="0" b="0"/>
            <wp:docPr id="15" name="image10.png" descr="drop down arrow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8" cstate="print"/>
                    <a:stretch>
                      <a:fillRect/>
                    </a:stretch>
                  </pic:blipFill>
                  <pic:spPr>
                    <a:xfrm>
                      <a:off x="0" y="0"/>
                      <a:ext cx="152995" cy="132067"/>
                    </a:xfrm>
                    <a:prstGeom prst="rect">
                      <a:avLst/>
                    </a:prstGeom>
                  </pic:spPr>
                </pic:pic>
              </a:graphicData>
            </a:graphic>
          </wp:inline>
        </w:drawing>
      </w:r>
      <w:r w:rsidRPr="0001624D">
        <w:t xml:space="preserve"> under PEERS and select ‘Historic’.</w:t>
      </w:r>
    </w:p>
    <w:p w14:paraId="34473E16" w14:textId="1B985907" w:rsidR="0019349B" w:rsidRPr="0001624D" w:rsidRDefault="00D22452" w:rsidP="008E099F">
      <w:pPr>
        <w:pStyle w:val="Body"/>
      </w:pPr>
      <w:r w:rsidRPr="0001624D">
        <w:rPr>
          <w:noProof/>
        </w:rPr>
        <w:drawing>
          <wp:inline distT="0" distB="0" distL="0" distR="0" wp14:anchorId="3E9C1791" wp14:editId="7EE73397">
            <wp:extent cx="3106358" cy="1604801"/>
            <wp:effectExtent l="0" t="0" r="0" b="0"/>
            <wp:docPr id="1781174758" name="Picture 426" descr="list views pick list 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74758" name="Picture 426" descr="list views pick list screenshot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06358" cy="1604801"/>
                    </a:xfrm>
                    <a:prstGeom prst="rect">
                      <a:avLst/>
                    </a:prstGeom>
                    <a:noFill/>
                  </pic:spPr>
                </pic:pic>
              </a:graphicData>
            </a:graphic>
          </wp:inline>
        </w:drawing>
      </w:r>
    </w:p>
    <w:p w14:paraId="5288ADA9" w14:textId="3ED609EA" w:rsidR="00872536" w:rsidRPr="0001624D" w:rsidRDefault="00872536" w:rsidP="0020137A">
      <w:pPr>
        <w:pStyle w:val="Body"/>
      </w:pPr>
      <w:r w:rsidRPr="0001624D">
        <w:t>If you are responsible for completing PEERS for more than one organisation you will have a survey listed for each organisation. The survey table shows the name of each survey and its associated organisation. The ‘number submitted’ column shows the number of executives submitted so far in this survey out of the total number of executives reported for that organisation.</w:t>
      </w:r>
    </w:p>
    <w:p w14:paraId="607B0B54" w14:textId="77777777" w:rsidR="00872536" w:rsidRPr="0001624D" w:rsidRDefault="00872536" w:rsidP="0020137A">
      <w:pPr>
        <w:pStyle w:val="Body"/>
      </w:pPr>
      <w:r w:rsidRPr="0001624D">
        <w:rPr>
          <w:noProof/>
        </w:rPr>
        <w:drawing>
          <wp:inline distT="0" distB="0" distL="0" distR="0" wp14:anchorId="530DEFAB" wp14:editId="5361CCA9">
            <wp:extent cx="4047886" cy="1580379"/>
            <wp:effectExtent l="0" t="0" r="0" b="1270"/>
            <wp:docPr id="17" name="image12.jpeg" descr="Active collections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30" cstate="print"/>
                    <a:stretch>
                      <a:fillRect/>
                    </a:stretch>
                  </pic:blipFill>
                  <pic:spPr>
                    <a:xfrm>
                      <a:off x="0" y="0"/>
                      <a:ext cx="4068024" cy="1588241"/>
                    </a:xfrm>
                    <a:prstGeom prst="rect">
                      <a:avLst/>
                    </a:prstGeom>
                  </pic:spPr>
                </pic:pic>
              </a:graphicData>
            </a:graphic>
          </wp:inline>
        </w:drawing>
      </w:r>
    </w:p>
    <w:p w14:paraId="077EDE8D" w14:textId="02FD6011" w:rsidR="00872536" w:rsidRPr="0001624D" w:rsidRDefault="00872536" w:rsidP="0020137A">
      <w:pPr>
        <w:pStyle w:val="ListHeading2"/>
      </w:pPr>
      <w:bookmarkStart w:id="23" w:name="_Toc75859597"/>
      <w:bookmarkStart w:id="24" w:name="_Toc106980472"/>
      <w:r w:rsidRPr="0001624D">
        <w:t>B</w:t>
      </w:r>
      <w:r w:rsidR="0019349B" w:rsidRPr="0001624D">
        <w:t>egin the Survey</w:t>
      </w:r>
      <w:bookmarkEnd w:id="23"/>
      <w:bookmarkEnd w:id="24"/>
    </w:p>
    <w:p w14:paraId="6B3AC3DD" w14:textId="061241C2" w:rsidR="00653190" w:rsidRPr="0001624D" w:rsidRDefault="00872536" w:rsidP="0020137A">
      <w:pPr>
        <w:pStyle w:val="NumberedList1"/>
      </w:pPr>
      <w:r w:rsidRPr="0001624D">
        <w:t>From the survey list, select an Active survey. You will then be provided with instructions and a list of executives that were reported in the previous survey. You will need to provide data for all executives who:</w:t>
      </w:r>
    </w:p>
    <w:p w14:paraId="77AED882" w14:textId="5DF07888" w:rsidR="00D14858" w:rsidRPr="0001624D" w:rsidRDefault="00872536" w:rsidP="0020137A">
      <w:pPr>
        <w:pStyle w:val="NumberedList2"/>
      </w:pPr>
      <w:r w:rsidRPr="0001624D">
        <w:t>were employed and paid for work during the census period; and</w:t>
      </w:r>
      <w:r w:rsidR="00D14858" w:rsidRPr="0001624D">
        <w:t xml:space="preserve"> </w:t>
      </w:r>
    </w:p>
    <w:p w14:paraId="71A03436" w14:textId="1B84230F" w:rsidR="00653190" w:rsidRPr="0001624D" w:rsidRDefault="00872536" w:rsidP="0020137A">
      <w:pPr>
        <w:pStyle w:val="NumberedList2"/>
      </w:pPr>
      <w:r w:rsidRPr="0001624D">
        <w:t>meet the PEERS criteri</w:t>
      </w:r>
      <w:r w:rsidR="00653190" w:rsidRPr="0001624D">
        <w:t>a</w:t>
      </w:r>
    </w:p>
    <w:p w14:paraId="2845652F" w14:textId="3CB9C4AF" w:rsidR="00DF44DE" w:rsidRPr="0001624D" w:rsidRDefault="00872536" w:rsidP="0020137A">
      <w:pPr>
        <w:pStyle w:val="NumberedList1"/>
      </w:pPr>
      <w:r w:rsidRPr="0001624D">
        <w:t>Click on an executive in the list to update their details or use the Add Executive button to add an executive who is not listed but meets the criteria. For more information see Section 5 ‘Complete the survey’ and read the guidelines provided in the survey pages itself.</w:t>
      </w:r>
    </w:p>
    <w:p w14:paraId="24EF1075" w14:textId="77777777" w:rsidR="00872536" w:rsidRPr="0001624D" w:rsidRDefault="00872536" w:rsidP="0020137A">
      <w:pPr>
        <w:pStyle w:val="NumberedList1"/>
      </w:pPr>
      <w:r w:rsidRPr="0001624D">
        <w:t>When all details are correct for one executive click the ‘Submit Survey’ button.</w:t>
      </w:r>
    </w:p>
    <w:p w14:paraId="02571ECA" w14:textId="77777777" w:rsidR="00872536" w:rsidRPr="0001624D" w:rsidRDefault="00872536" w:rsidP="0020137A">
      <w:pPr>
        <w:pStyle w:val="BodyIndent"/>
      </w:pPr>
      <w:r w:rsidRPr="0001624D">
        <w:rPr>
          <w:noProof/>
        </w:rPr>
        <w:drawing>
          <wp:inline distT="0" distB="0" distL="0" distR="0" wp14:anchorId="7F993E9F" wp14:editId="35044D87">
            <wp:extent cx="1200345" cy="301751"/>
            <wp:effectExtent l="0" t="0" r="0" b="0"/>
            <wp:docPr id="1781174248" name="image13.png" descr="Submit survey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31">
                      <a:extLst>
                        <a:ext uri="{28A0092B-C50C-407E-A947-70E740481C1C}">
                          <a14:useLocalDpi xmlns:a14="http://schemas.microsoft.com/office/drawing/2010/main" val="0"/>
                        </a:ext>
                      </a:extLst>
                    </a:blip>
                    <a:stretch>
                      <a:fillRect/>
                    </a:stretch>
                  </pic:blipFill>
                  <pic:spPr>
                    <a:xfrm>
                      <a:off x="0" y="0"/>
                      <a:ext cx="1200345" cy="301751"/>
                    </a:xfrm>
                    <a:prstGeom prst="rect">
                      <a:avLst/>
                    </a:prstGeom>
                  </pic:spPr>
                </pic:pic>
              </a:graphicData>
            </a:graphic>
          </wp:inline>
        </w:drawing>
      </w:r>
    </w:p>
    <w:p w14:paraId="6344ED65" w14:textId="43990866" w:rsidR="00872536" w:rsidRPr="0001624D" w:rsidRDefault="00872536" w:rsidP="0020137A">
      <w:pPr>
        <w:pStyle w:val="NumberedList1"/>
      </w:pPr>
      <w:r w:rsidRPr="0001624D">
        <w:t>When all details are correct for all executives in your organisation that meet PEERS criteria click the ‘Finalise Survey’ button.</w:t>
      </w:r>
    </w:p>
    <w:p w14:paraId="00811E79" w14:textId="77777777" w:rsidR="00C0625C" w:rsidRPr="0001624D" w:rsidRDefault="00FF39D2" w:rsidP="0001624D">
      <w:pPr>
        <w:pStyle w:val="Body"/>
      </w:pPr>
      <w:r w:rsidRPr="0001624D">
        <w:rPr>
          <w:noProof/>
        </w:rPr>
        <mc:AlternateContent>
          <mc:Choice Requires="wps">
            <w:drawing>
              <wp:inline distT="0" distB="0" distL="0" distR="0" wp14:anchorId="13055B87" wp14:editId="1F921834">
                <wp:extent cx="6261100" cy="1512000"/>
                <wp:effectExtent l="0" t="0" r="2540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512000"/>
                        </a:xfrm>
                        <a:prstGeom prst="rect">
                          <a:avLst/>
                        </a:prstGeom>
                        <a:solidFill>
                          <a:srgbClr val="FFFFFF"/>
                        </a:solidFill>
                        <a:ln w="9525">
                          <a:solidFill>
                            <a:srgbClr val="000000"/>
                          </a:solidFill>
                          <a:miter lim="800000"/>
                          <a:headEnd/>
                          <a:tailEnd/>
                        </a:ln>
                      </wps:spPr>
                      <wps:txbx>
                        <w:txbxContent>
                          <w:p w14:paraId="3854785F" w14:textId="11695A36" w:rsidR="0019349B" w:rsidRPr="004A6D0F" w:rsidRDefault="0019349B" w:rsidP="004A6D0F">
                            <w:pPr>
                              <w:pStyle w:val="BodyIndent"/>
                              <w:spacing w:before="80"/>
                              <w:rPr>
                                <w:rStyle w:val="Strong"/>
                              </w:rPr>
                            </w:pPr>
                            <w:r w:rsidRPr="004A6D0F">
                              <w:rPr>
                                <w:rStyle w:val="Strong"/>
                              </w:rPr>
                              <w:t>Important</w:t>
                            </w:r>
                          </w:p>
                          <w:p w14:paraId="53706E2D" w14:textId="6F9670B6" w:rsidR="00FF39D2" w:rsidRDefault="0019349B" w:rsidP="004A6D0F">
                            <w:pPr>
                              <w:pStyle w:val="BodyIndent"/>
                            </w:pPr>
                            <w:r w:rsidRPr="0019349B">
                              <w:t>Read the guidelines on each page. The guidelines contain important</w:t>
                            </w:r>
                            <w:r w:rsidR="00FF39D2">
                              <w:t xml:space="preserve"> </w:t>
                            </w:r>
                            <w:r w:rsidRPr="0019349B">
                              <w:t>information that will help you complete the survey</w:t>
                            </w:r>
                          </w:p>
                          <w:p w14:paraId="0BC3C4C1" w14:textId="1FB73B73" w:rsidR="0019349B" w:rsidRDefault="00FF39D2" w:rsidP="004A6D0F">
                            <w:pPr>
                              <w:pStyle w:val="BodyIndent"/>
                            </w:pPr>
                            <w:r>
                              <w:rPr>
                                <w:noProof/>
                              </w:rPr>
                              <w:drawing>
                                <wp:inline distT="0" distB="0" distL="0" distR="0" wp14:anchorId="011F5BD9" wp14:editId="2B13552C">
                                  <wp:extent cx="986155" cy="415290"/>
                                  <wp:effectExtent l="0" t="0" r="4445" b="3810"/>
                                  <wp:docPr id="1781174768" name="Picture 448" descr="Guidelines button screen shot "/>
                                  <wp:cNvGraphicFramePr/>
                                  <a:graphic xmlns:a="http://schemas.openxmlformats.org/drawingml/2006/main">
                                    <a:graphicData uri="http://schemas.openxmlformats.org/drawingml/2006/picture">
                                      <pic:pic xmlns:pic="http://schemas.openxmlformats.org/drawingml/2006/picture">
                                        <pic:nvPicPr>
                                          <pic:cNvPr id="1781174744" name="Picture 448" descr="Guidelines button screen shot "/>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6155" cy="41529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13055B87" id="Text Box 2" o:spid="_x0000_s1029" type="#_x0000_t202" style="width:493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">
                <v:textbox>
                  <w:txbxContent>
                    <w:p w14:paraId="3854785F" w14:textId="11695A36" w:rsidR="0019349B" w:rsidRPr="004A6D0F" w:rsidRDefault="0019349B" w:rsidP="004A6D0F">
                      <w:pPr>
                        <w:pStyle w:val="BodyIndent"/>
                        <w:spacing w:before="80"/>
                        <w:rPr>
                          <w:rStyle w:val="Strong"/>
                        </w:rPr>
                      </w:pPr>
                      <w:r w:rsidRPr="004A6D0F">
                        <w:rPr>
                          <w:rStyle w:val="Strong"/>
                        </w:rPr>
                        <w:t>Important</w:t>
                      </w:r>
                    </w:p>
                    <w:p w14:paraId="53706E2D" w14:textId="6F9670B6" w:rsidR="00FF39D2" w:rsidRDefault="0019349B" w:rsidP="004A6D0F">
                      <w:pPr>
                        <w:pStyle w:val="BodyIndent"/>
                      </w:pPr>
                      <w:r w:rsidRPr="0019349B">
                        <w:t>Read the guidelines on each page. The guidelines contain important</w:t>
                      </w:r>
                      <w:r w:rsidR="00FF39D2">
                        <w:t xml:space="preserve"> </w:t>
                      </w:r>
                      <w:r w:rsidRPr="0019349B">
                        <w:t>information that will help you complete the survey</w:t>
                      </w:r>
                    </w:p>
                    <w:p w14:paraId="0BC3C4C1" w14:textId="1FB73B73" w:rsidR="0019349B" w:rsidRDefault="00FF39D2" w:rsidP="004A6D0F">
                      <w:pPr>
                        <w:pStyle w:val="BodyIndent"/>
                      </w:pPr>
                      <w:r>
                        <w:rPr>
                          <w:noProof/>
                        </w:rPr>
                        <w:drawing>
                          <wp:inline distT="0" distB="0" distL="0" distR="0" wp14:anchorId="011F5BD9" wp14:editId="2B13552C">
                            <wp:extent cx="986155" cy="415290"/>
                            <wp:effectExtent l="0" t="0" r="4445" b="3810"/>
                            <wp:docPr id="1781174768" name="Picture 448" descr="Guidelines button screen shot "/>
                            <wp:cNvGraphicFramePr/>
                            <a:graphic xmlns:a="http://schemas.openxmlformats.org/drawingml/2006/main">
                              <a:graphicData uri="http://schemas.openxmlformats.org/drawingml/2006/picture">
                                <pic:pic xmlns:pic="http://schemas.openxmlformats.org/drawingml/2006/picture">
                                  <pic:nvPicPr>
                                    <pic:cNvPr id="1781174744" name="Picture 448" descr="Guidelines button screen shot "/>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6155" cy="415290"/>
                                    </a:xfrm>
                                    <a:prstGeom prst="rect">
                                      <a:avLst/>
                                    </a:prstGeom>
                                    <a:noFill/>
                                  </pic:spPr>
                                </pic:pic>
                              </a:graphicData>
                            </a:graphic>
                          </wp:inline>
                        </w:drawing>
                      </w:r>
                    </w:p>
                  </w:txbxContent>
                </v:textbox>
                <w10:anchorlock/>
              </v:shape>
            </w:pict>
          </mc:Fallback>
        </mc:AlternateContent>
      </w:r>
    </w:p>
    <w:p w14:paraId="21DA557E" w14:textId="77777777" w:rsidR="00C0625C" w:rsidRPr="0001624D" w:rsidRDefault="00C0625C" w:rsidP="008E099F">
      <w:pPr>
        <w:pStyle w:val="Body"/>
      </w:pPr>
    </w:p>
    <w:p w14:paraId="748B6E6E" w14:textId="747AB0B7" w:rsidR="00C0625C" w:rsidRPr="0001624D" w:rsidRDefault="00FF39D2" w:rsidP="0001624D">
      <w:pPr>
        <w:pStyle w:val="Body"/>
      </w:pPr>
      <w:r w:rsidRPr="0001624D">
        <w:rPr>
          <w:noProof/>
        </w:rPr>
        <mc:AlternateContent>
          <mc:Choice Requires="wps">
            <w:drawing>
              <wp:inline distT="0" distB="0" distL="0" distR="0" wp14:anchorId="68AA1154" wp14:editId="00949B86">
                <wp:extent cx="6261100" cy="1710047"/>
                <wp:effectExtent l="0" t="0" r="25400" b="24130"/>
                <wp:docPr id="1781174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710047"/>
                        </a:xfrm>
                        <a:prstGeom prst="rect">
                          <a:avLst/>
                        </a:prstGeom>
                        <a:solidFill>
                          <a:srgbClr val="FFFFFF"/>
                        </a:solidFill>
                        <a:ln w="9525">
                          <a:solidFill>
                            <a:srgbClr val="000000"/>
                          </a:solidFill>
                          <a:miter lim="800000"/>
                          <a:headEnd/>
                          <a:tailEnd/>
                        </a:ln>
                      </wps:spPr>
                      <wps:txbx>
                        <w:txbxContent>
                          <w:p w14:paraId="02885DC5" w14:textId="4ECFA05B" w:rsidR="00FF39D2" w:rsidRPr="004A6D0F" w:rsidRDefault="00FF39D2" w:rsidP="004A6D0F">
                            <w:pPr>
                              <w:pStyle w:val="BodyIndent"/>
                              <w:spacing w:before="80"/>
                              <w:rPr>
                                <w:rStyle w:val="Strong"/>
                              </w:rPr>
                            </w:pPr>
                            <w:r w:rsidRPr="004A6D0F">
                              <w:rPr>
                                <w:rStyle w:val="Strong"/>
                              </w:rPr>
                              <w:t>Important</w:t>
                            </w:r>
                          </w:p>
                          <w:p w14:paraId="1C5B0E10" w14:textId="054D537C" w:rsidR="00FF39D2" w:rsidRDefault="00FF39D2" w:rsidP="004A6D0F">
                            <w:pPr>
                              <w:pStyle w:val="BodyIndent"/>
                              <w:rPr>
                                <w:sz w:val="20"/>
                              </w:rPr>
                            </w:pPr>
                            <w:r w:rsidRPr="0019349B">
                              <w:t>Use the ‘Save’ button whenever it appears in a survey. If you move to a new section without saving, you will lose the data you have entered. Once you have saved your</w:t>
                            </w:r>
                            <w:r>
                              <w:t xml:space="preserve"> </w:t>
                            </w:r>
                            <w:r w:rsidRPr="0019349B">
                              <w:rPr>
                                <w:szCs w:val="24"/>
                              </w:rPr>
                              <w:t>work you can leave the survey and return to it later.</w:t>
                            </w:r>
                          </w:p>
                          <w:p w14:paraId="390CE0C2" w14:textId="6A6ADC08" w:rsidR="00FF39D2" w:rsidRDefault="00FF39D2" w:rsidP="004A6D0F">
                            <w:pPr>
                              <w:pStyle w:val="BodyIndent"/>
                            </w:pPr>
                            <w:r>
                              <w:rPr>
                                <w:noProof/>
                              </w:rPr>
                              <w:drawing>
                                <wp:inline distT="0" distB="0" distL="0" distR="0" wp14:anchorId="208817D8" wp14:editId="20077364">
                                  <wp:extent cx="664210" cy="382905"/>
                                  <wp:effectExtent l="19050" t="19050" r="21590" b="17145"/>
                                  <wp:docPr id="1781174769" name="Picture 441" descr="Save button screen shot "/>
                                  <wp:cNvGraphicFramePr/>
                                  <a:graphic xmlns:a="http://schemas.openxmlformats.org/drawingml/2006/main">
                                    <a:graphicData uri="http://schemas.openxmlformats.org/drawingml/2006/picture">
                                      <pic:pic xmlns:pic="http://schemas.openxmlformats.org/drawingml/2006/picture">
                                        <pic:nvPicPr>
                                          <pic:cNvPr id="1781174753" name="Picture 441" descr="Save button screen shot "/>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210" cy="382905"/>
                                          </a:xfrm>
                                          <a:prstGeom prst="rect">
                                            <a:avLst/>
                                          </a:prstGeom>
                                          <a:noFill/>
                                          <a:ln w="3175">
                                            <a:solidFill>
                                              <a:schemeClr val="tx1"/>
                                            </a:solidFill>
                                          </a:ln>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68AA1154" id="_x0000_s1030" type="#_x0000_t202" style="width:493pt;height:1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">
                <v:textbox>
                  <w:txbxContent>
                    <w:p w14:paraId="02885DC5" w14:textId="4ECFA05B" w:rsidR="00FF39D2" w:rsidRPr="004A6D0F" w:rsidRDefault="00FF39D2" w:rsidP="004A6D0F">
                      <w:pPr>
                        <w:pStyle w:val="BodyIndent"/>
                        <w:spacing w:before="80"/>
                        <w:rPr>
                          <w:rStyle w:val="Strong"/>
                        </w:rPr>
                      </w:pPr>
                      <w:r w:rsidRPr="004A6D0F">
                        <w:rPr>
                          <w:rStyle w:val="Strong"/>
                        </w:rPr>
                        <w:t>Important</w:t>
                      </w:r>
                    </w:p>
                    <w:p w14:paraId="1C5B0E10" w14:textId="054D537C" w:rsidR="00FF39D2" w:rsidRDefault="00FF39D2" w:rsidP="004A6D0F">
                      <w:pPr>
                        <w:pStyle w:val="BodyIndent"/>
                        <w:rPr>
                          <w:sz w:val="20"/>
                        </w:rPr>
                      </w:pPr>
                      <w:r w:rsidRPr="0019349B">
                        <w:t>Use the ‘Save’ button whenever it appears in a survey. If you move to a new section without saving, you will lose the data you have entered. Once you have saved your</w:t>
                      </w:r>
                      <w:r>
                        <w:t xml:space="preserve"> </w:t>
                      </w:r>
                      <w:r w:rsidRPr="0019349B">
                        <w:rPr>
                          <w:szCs w:val="24"/>
                        </w:rPr>
                        <w:t>work you can leave the survey and return to it later.</w:t>
                      </w:r>
                    </w:p>
                    <w:p w14:paraId="390CE0C2" w14:textId="6A6ADC08" w:rsidR="00FF39D2" w:rsidRDefault="00FF39D2" w:rsidP="004A6D0F">
                      <w:pPr>
                        <w:pStyle w:val="BodyIndent"/>
                      </w:pPr>
                      <w:r>
                        <w:rPr>
                          <w:noProof/>
                        </w:rPr>
                        <w:drawing>
                          <wp:inline distT="0" distB="0" distL="0" distR="0" wp14:anchorId="208817D8" wp14:editId="20077364">
                            <wp:extent cx="664210" cy="382905"/>
                            <wp:effectExtent l="19050" t="19050" r="21590" b="17145"/>
                            <wp:docPr id="1781174769" name="Picture 441" descr="Save button screen shot "/>
                            <wp:cNvGraphicFramePr/>
                            <a:graphic xmlns:a="http://schemas.openxmlformats.org/drawingml/2006/main">
                              <a:graphicData uri="http://schemas.openxmlformats.org/drawingml/2006/picture">
                                <pic:pic xmlns:pic="http://schemas.openxmlformats.org/drawingml/2006/picture">
                                  <pic:nvPicPr>
                                    <pic:cNvPr id="1781174753" name="Picture 441" descr="Save button screen shot "/>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210" cy="382905"/>
                                    </a:xfrm>
                                    <a:prstGeom prst="rect">
                                      <a:avLst/>
                                    </a:prstGeom>
                                    <a:noFill/>
                                    <a:ln w="3175">
                                      <a:solidFill>
                                        <a:schemeClr val="tx1"/>
                                      </a:solidFill>
                                    </a:ln>
                                    <a:extLst>
                                      <a:ext uri="{909E8E84-426E-40DD-AFC4-6F175D3DCCD1}">
                                        <a14:hiddenFill xmlns:a14="http://schemas.microsoft.com/office/drawing/2010/main">
                                          <a:solidFill>
                                            <a:srgbClr val="FFFFFF"/>
                                          </a:solidFill>
                                        </a14:hiddenFill>
                                      </a:ext>
                                    </a:extLst>
                                  </pic:spPr>
                                </pic:pic>
                              </a:graphicData>
                            </a:graphic>
                          </wp:inline>
                        </w:drawing>
                      </w:r>
                    </w:p>
                  </w:txbxContent>
                </v:textbox>
                <w10:anchorlock/>
              </v:shape>
            </w:pict>
          </mc:Fallback>
        </mc:AlternateContent>
      </w:r>
    </w:p>
    <w:p w14:paraId="57E39262" w14:textId="77777777" w:rsidR="00C0625C" w:rsidRPr="0001624D" w:rsidRDefault="00C0625C" w:rsidP="0020137A">
      <w:pPr>
        <w:pStyle w:val="BodyIndent"/>
      </w:pPr>
    </w:p>
    <w:p w14:paraId="173CB589" w14:textId="24186B92" w:rsidR="00872536" w:rsidRPr="0001624D" w:rsidRDefault="00872536" w:rsidP="00974A29">
      <w:pPr>
        <w:pStyle w:val="BodyIndent"/>
        <w:keepNext w:val="0"/>
        <w:keepLines w:val="0"/>
      </w:pPr>
      <w:r w:rsidRPr="0001624D">
        <w:rPr>
          <w:noProof/>
        </w:rPr>
        <w:drawing>
          <wp:inline distT="0" distB="0" distL="0" distR="0" wp14:anchorId="011EFFF3" wp14:editId="4FCD4EDD">
            <wp:extent cx="1228090" cy="304800"/>
            <wp:effectExtent l="0" t="0" r="0" b="0"/>
            <wp:docPr id="21" name="image14.png" descr="Finalise survey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34" cstate="print"/>
                    <a:stretch>
                      <a:fillRect/>
                    </a:stretch>
                  </pic:blipFill>
                  <pic:spPr>
                    <a:xfrm>
                      <a:off x="0" y="0"/>
                      <a:ext cx="1228724" cy="304957"/>
                    </a:xfrm>
                    <a:prstGeom prst="rect">
                      <a:avLst/>
                    </a:prstGeom>
                    <a:ln>
                      <a:noFill/>
                    </a:ln>
                  </pic:spPr>
                </pic:pic>
              </a:graphicData>
            </a:graphic>
          </wp:inline>
        </w:drawing>
      </w:r>
    </w:p>
    <w:p w14:paraId="1DDFA0F7" w14:textId="0590A0A7" w:rsidR="00872536" w:rsidRPr="0001624D" w:rsidRDefault="00FF39D2" w:rsidP="0020137A">
      <w:pPr>
        <w:pStyle w:val="ListHeading2"/>
      </w:pPr>
      <w:bookmarkStart w:id="25" w:name="_Toc75859598"/>
      <w:bookmarkStart w:id="26" w:name="_Toc106980473"/>
      <w:r w:rsidRPr="0001624D">
        <w:t>Complete the Survey</w:t>
      </w:r>
      <w:bookmarkEnd w:id="25"/>
      <w:bookmarkEnd w:id="26"/>
    </w:p>
    <w:p w14:paraId="6C86B624" w14:textId="77777777" w:rsidR="004A6D0F" w:rsidRPr="0001624D" w:rsidRDefault="00C0625C" w:rsidP="0020137A">
      <w:pPr>
        <w:keepNext/>
        <w:keepLines/>
        <w:spacing w:after="0" w:line="240" w:lineRule="auto"/>
      </w:pPr>
      <w:r w:rsidRPr="0001624D">
        <w:rPr>
          <w:noProof/>
        </w:rPr>
        <w:drawing>
          <wp:inline distT="0" distB="0" distL="0" distR="0" wp14:anchorId="61BDC448" wp14:editId="561F40DF">
            <wp:extent cx="6400800" cy="4860000"/>
            <wp:effectExtent l="0" t="0" r="0" b="17145"/>
            <wp:docPr id="1781174772" name="Diagram 1781174772" descr="Linear flow chart with steps as follows:&#10;PEERS&#10;Executive List&#10;Add / review Executive details&#10;Add / review position details&#10;Add / review contract details&#10;Add / review remuneration details&#10;Check summary&#10;Submit Executive&#10;">
              <a:extLst xmlns:a="http://schemas.openxmlformats.org/drawingml/2006/main">
                <a:ext uri="{FF2B5EF4-FFF2-40B4-BE49-F238E27FC236}">
                  <a16:creationId xmlns:a16="http://schemas.microsoft.com/office/drawing/2014/main" id="{F346A0B3-B3F8-4D04-A298-A610D41A1C3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CF72E99" w14:textId="6E90897A" w:rsidR="00872536" w:rsidRPr="0001624D" w:rsidRDefault="00872536" w:rsidP="0020137A">
      <w:pPr>
        <w:pStyle w:val="Heading3"/>
      </w:pPr>
      <w:bookmarkStart w:id="27" w:name="_Toc75859599"/>
      <w:bookmarkStart w:id="28" w:name="_Toc106980474"/>
      <w:r w:rsidRPr="0001624D">
        <w:t>Edit a listed executive</w:t>
      </w:r>
      <w:bookmarkEnd w:id="27"/>
      <w:bookmarkEnd w:id="28"/>
    </w:p>
    <w:p w14:paraId="761024CC" w14:textId="73F7C0F1" w:rsidR="00DB19D6" w:rsidRPr="0001624D" w:rsidRDefault="00FF39D2" w:rsidP="00655894">
      <w:pPr>
        <w:pStyle w:val="NumberedList1"/>
        <w:numPr>
          <w:ilvl w:val="0"/>
          <w:numId w:val="11"/>
        </w:numPr>
        <w:ind w:left="567" w:hanging="567"/>
      </w:pPr>
      <w:r w:rsidRPr="0001624D">
        <w:t>From the ‘Executive List’ page click on the name of the executive to update.</w:t>
      </w:r>
    </w:p>
    <w:p w14:paraId="17889025" w14:textId="2DD51A91" w:rsidR="00DB19D6" w:rsidRPr="0001624D" w:rsidRDefault="00FF39D2" w:rsidP="0020137A">
      <w:pPr>
        <w:pStyle w:val="NumberedList1"/>
      </w:pPr>
      <w:r w:rsidRPr="0001624D">
        <w:t xml:space="preserve">If the executive’s details are incorrect, contact </w:t>
      </w:r>
      <w:hyperlink r:id="rId40">
        <w:r w:rsidRPr="008E099F">
          <w:rPr>
            <w:rStyle w:val="Hyperlink"/>
          </w:rPr>
          <w:t>peers@vpsc.vic.gov.au</w:t>
        </w:r>
        <w:r w:rsidRPr="004A6D0F">
          <w:t xml:space="preserve">. </w:t>
        </w:r>
      </w:hyperlink>
      <w:r w:rsidRPr="0001624D">
        <w:t>You cannot change these details in the survey. After reviewing the executive’s details, click ‘Next’.</w:t>
      </w:r>
    </w:p>
    <w:p w14:paraId="4C9EC34F" w14:textId="6AABAD02" w:rsidR="00FF39D2" w:rsidRPr="0001624D" w:rsidRDefault="00FF39D2" w:rsidP="0020137A">
      <w:pPr>
        <w:pStyle w:val="NumberedList1"/>
      </w:pPr>
      <w:r w:rsidRPr="0001624D">
        <w:t>On the ‘Position’ screen, review their position data. If details have changed, click the ‘Add New Position’ button and enter the correct details. Once updated, click ‘Save’ and ‘Next’.</w:t>
      </w:r>
      <w:r w:rsidR="00C0625C" w:rsidRPr="0001624D">
        <w:t xml:space="preserve"> </w:t>
      </w:r>
      <w:r w:rsidR="00C0625C" w:rsidRPr="0001624D">
        <w:rPr>
          <w:noProof/>
        </w:rPr>
        <w:drawing>
          <wp:inline distT="0" distB="0" distL="0" distR="0" wp14:anchorId="58A3D75C" wp14:editId="2089CA07">
            <wp:extent cx="1381165" cy="304800"/>
            <wp:effectExtent l="0" t="0" r="9525" b="0"/>
            <wp:docPr id="23" name="image24.jpeg" descr="add new position butto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81165" cy="304800"/>
                    </a:xfrm>
                    <a:prstGeom prst="rect">
                      <a:avLst/>
                    </a:prstGeom>
                  </pic:spPr>
                </pic:pic>
              </a:graphicData>
            </a:graphic>
          </wp:inline>
        </w:drawing>
      </w:r>
    </w:p>
    <w:p w14:paraId="01B790FC" w14:textId="23E4B8C3" w:rsidR="00FF39D2" w:rsidRPr="0001624D" w:rsidRDefault="00FF39D2" w:rsidP="0020137A">
      <w:pPr>
        <w:pStyle w:val="NumberedList1"/>
      </w:pPr>
      <w:r w:rsidRPr="0001624D">
        <w:t>On the ‘Contract’ screen, review their contract data. If details have changed, click ‘Add New Contract’ and enter the correct details. Similarly, if the executive’s status has changed, update it. Once updated, click ‘Save’ and ‘Next’.</w:t>
      </w:r>
      <w:r w:rsidR="008E099F" w:rsidRPr="0001624D">
        <w:t xml:space="preserve"> </w:t>
      </w:r>
      <w:r w:rsidR="00C0625C" w:rsidRPr="0001624D">
        <w:rPr>
          <w:noProof/>
        </w:rPr>
        <w:drawing>
          <wp:inline distT="0" distB="0" distL="0" distR="0" wp14:anchorId="22840836" wp14:editId="3E3BD2F0">
            <wp:extent cx="1437640" cy="304800"/>
            <wp:effectExtent l="0" t="0" r="0" b="0"/>
            <wp:docPr id="25" name="image25.jpeg" descr="add new contracts butto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37640" cy="304800"/>
                    </a:xfrm>
                    <a:prstGeom prst="rect">
                      <a:avLst/>
                    </a:prstGeom>
                  </pic:spPr>
                </pic:pic>
              </a:graphicData>
            </a:graphic>
          </wp:inline>
        </w:drawing>
      </w:r>
    </w:p>
    <w:p w14:paraId="3388E071" w14:textId="384855E5" w:rsidR="00FF39D2" w:rsidRPr="0001624D" w:rsidRDefault="00FF39D2" w:rsidP="0020137A">
      <w:pPr>
        <w:pStyle w:val="NumberedList1"/>
      </w:pPr>
      <w:r w:rsidRPr="0001624D">
        <w:t>On the Remuneration screen, review their remuneration data. If details have changed, click ‘Add New Remuneration’ and enter the correct details. Once updated, click ‘Save’ and ‘Next’.</w:t>
      </w:r>
      <w:r w:rsidR="00DD1E44" w:rsidRPr="0001624D">
        <w:t xml:space="preserve"> </w:t>
      </w:r>
      <w:r w:rsidRPr="0001624D">
        <w:t>Please note, in the Remuneration screen complete/review the relevant fields for:</w:t>
      </w:r>
    </w:p>
    <w:p w14:paraId="251725F8" w14:textId="77777777" w:rsidR="00FF39D2" w:rsidRPr="0001624D" w:rsidRDefault="00FF39D2" w:rsidP="0020137A">
      <w:pPr>
        <w:pStyle w:val="NumberedList2"/>
      </w:pPr>
      <w:r w:rsidRPr="0001624D">
        <w:t>Non-Cash Benefits within TRP</w:t>
      </w:r>
    </w:p>
    <w:p w14:paraId="0418698C" w14:textId="77777777" w:rsidR="00FF39D2" w:rsidRPr="0001624D" w:rsidRDefault="00FF39D2" w:rsidP="0020137A">
      <w:pPr>
        <w:pStyle w:val="NumberedList2"/>
      </w:pPr>
      <w:r w:rsidRPr="0001624D">
        <w:t>TRP summary (if a discrepancy exists, provide a relevant reason)</w:t>
      </w:r>
    </w:p>
    <w:p w14:paraId="3795DA28" w14:textId="77777777" w:rsidR="00FF39D2" w:rsidRPr="0001624D" w:rsidRDefault="00FF39D2" w:rsidP="0020137A">
      <w:pPr>
        <w:pStyle w:val="NumberedList2"/>
      </w:pPr>
      <w:r w:rsidRPr="0001624D">
        <w:t>Additional Benefits outside of TRP</w:t>
      </w:r>
    </w:p>
    <w:p w14:paraId="0ADEF026" w14:textId="50308C38" w:rsidR="00FF39D2" w:rsidRPr="0001624D" w:rsidRDefault="00FF39D2" w:rsidP="0020137A">
      <w:pPr>
        <w:pStyle w:val="NumberedList2"/>
      </w:pPr>
      <w:r w:rsidRPr="0001624D">
        <w:t>Bonus paid during the specified period; and</w:t>
      </w:r>
    </w:p>
    <w:p w14:paraId="29E16646" w14:textId="4B9BAE81" w:rsidR="00DD1E44" w:rsidRPr="0001624D" w:rsidRDefault="00DD1E44" w:rsidP="0020137A">
      <w:pPr>
        <w:pStyle w:val="NumberedList2"/>
      </w:pPr>
      <w:r w:rsidRPr="0001624D">
        <w:t>Additional information (if, any)</w:t>
      </w:r>
    </w:p>
    <w:p w14:paraId="31C3A163" w14:textId="3C633533" w:rsidR="00872536" w:rsidRPr="0001624D" w:rsidRDefault="00C0625C" w:rsidP="0020137A">
      <w:pPr>
        <w:pStyle w:val="BodyIndent"/>
      </w:pPr>
      <w:r w:rsidRPr="0001624D">
        <w:rPr>
          <w:noProof/>
        </w:rPr>
        <w:drawing>
          <wp:inline distT="0" distB="0" distL="0" distR="0" wp14:anchorId="44FCBDCB" wp14:editId="2F09ED8A">
            <wp:extent cx="1736576" cy="304800"/>
            <wp:effectExtent l="0" t="0" r="0" b="0"/>
            <wp:docPr id="27" name="image26.jpeg" descr="add new remuneration butto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736576" cy="304800"/>
                    </a:xfrm>
                    <a:prstGeom prst="rect">
                      <a:avLst/>
                    </a:prstGeom>
                  </pic:spPr>
                </pic:pic>
              </a:graphicData>
            </a:graphic>
          </wp:inline>
        </w:drawing>
      </w:r>
    </w:p>
    <w:p w14:paraId="78514243" w14:textId="78E09047" w:rsidR="00DD1E44" w:rsidRPr="0001624D" w:rsidRDefault="00113BE7" w:rsidP="0020137A">
      <w:pPr>
        <w:pStyle w:val="NumberedList1"/>
        <w:numPr>
          <w:ilvl w:val="0"/>
          <w:numId w:val="0"/>
        </w:numPr>
      </w:pPr>
      <w:r w:rsidRPr="0001624D">
        <w:rPr>
          <w:noProof/>
        </w:rPr>
        <mc:AlternateContent>
          <mc:Choice Requires="wps">
            <w:drawing>
              <wp:inline distT="0" distB="0" distL="0" distR="0" wp14:anchorId="745107A5" wp14:editId="6C7A83FC">
                <wp:extent cx="5429250" cy="1404620"/>
                <wp:effectExtent l="0" t="0" r="19050" b="10160"/>
                <wp:docPr id="1781174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16EB1F96" w14:textId="68691992" w:rsidR="00113BE7" w:rsidRPr="004A6D0F" w:rsidRDefault="00113BE7" w:rsidP="004A6D0F">
                            <w:pPr>
                              <w:pStyle w:val="BodyIndent"/>
                              <w:spacing w:before="80"/>
                              <w:rPr>
                                <w:rStyle w:val="Strong"/>
                              </w:rPr>
                            </w:pPr>
                            <w:r w:rsidRPr="004A6D0F">
                              <w:rPr>
                                <w:rStyle w:val="Strong"/>
                              </w:rPr>
                              <w:t>Important</w:t>
                            </w:r>
                          </w:p>
                          <w:p w14:paraId="4336ED95" w14:textId="5EF277CF" w:rsidR="00113BE7" w:rsidRPr="004A6D0F" w:rsidRDefault="00113BE7" w:rsidP="004A6D0F">
                            <w:pPr>
                              <w:pStyle w:val="BodyIndent"/>
                            </w:pPr>
                            <w:r w:rsidRPr="004A6D0F">
                              <w:t>Hover over the below icon if you need more information to help you understand what is required.</w:t>
                            </w:r>
                          </w:p>
                          <w:p w14:paraId="65F67DC0" w14:textId="09BCE19E" w:rsidR="00113BE7" w:rsidRPr="004A6D0F" w:rsidRDefault="00113BE7" w:rsidP="004A6D0F">
                            <w:pPr>
                              <w:pStyle w:val="BodyIndent"/>
                            </w:pPr>
                            <w:r w:rsidRPr="004A6D0F">
                              <w:rPr>
                                <w:noProof/>
                              </w:rPr>
                              <w:drawing>
                                <wp:inline distT="0" distB="0" distL="0" distR="0" wp14:anchorId="2E281542" wp14:editId="0111A15D">
                                  <wp:extent cx="2345690" cy="666750"/>
                                  <wp:effectExtent l="0" t="0" r="0" b="0"/>
                                  <wp:docPr id="1781174770" name="Picture 496" descr="info caption screen shot "/>
                                  <wp:cNvGraphicFramePr/>
                                  <a:graphic xmlns:a="http://schemas.openxmlformats.org/drawingml/2006/main">
                                    <a:graphicData uri="http://schemas.openxmlformats.org/drawingml/2006/picture">
                                      <pic:pic xmlns:pic="http://schemas.openxmlformats.org/drawingml/2006/picture">
                                        <pic:nvPicPr>
                                          <pic:cNvPr id="1781174696" name="Picture 496" descr="info caption screen shot "/>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5690" cy="6667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745107A5" id="_x0000_s1031" type="#_x0000_t202" style="width:4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">
                <v:textbox style="mso-fit-shape-to-text:t">
                  <w:txbxContent>
                    <w:p w14:paraId="16EB1F96" w14:textId="68691992" w:rsidR="00113BE7" w:rsidRPr="004A6D0F" w:rsidRDefault="00113BE7" w:rsidP="004A6D0F">
                      <w:pPr>
                        <w:pStyle w:val="BodyIndent"/>
                        <w:spacing w:before="80"/>
                        <w:rPr>
                          <w:rStyle w:val="Strong"/>
                        </w:rPr>
                      </w:pPr>
                      <w:r w:rsidRPr="004A6D0F">
                        <w:rPr>
                          <w:rStyle w:val="Strong"/>
                        </w:rPr>
                        <w:t>Important</w:t>
                      </w:r>
                    </w:p>
                    <w:p w14:paraId="4336ED95" w14:textId="5EF277CF" w:rsidR="00113BE7" w:rsidRPr="004A6D0F" w:rsidRDefault="00113BE7" w:rsidP="004A6D0F">
                      <w:pPr>
                        <w:pStyle w:val="BodyIndent"/>
                      </w:pPr>
                      <w:r w:rsidRPr="004A6D0F">
                        <w:t>Hover over the below icon if you need more information to help you understand what is required.</w:t>
                      </w:r>
                    </w:p>
                    <w:p w14:paraId="65F67DC0" w14:textId="09BCE19E" w:rsidR="00113BE7" w:rsidRPr="004A6D0F" w:rsidRDefault="00113BE7" w:rsidP="004A6D0F">
                      <w:pPr>
                        <w:pStyle w:val="BodyIndent"/>
                      </w:pPr>
                      <w:r w:rsidRPr="004A6D0F">
                        <w:rPr>
                          <w:noProof/>
                        </w:rPr>
                        <w:drawing>
                          <wp:inline distT="0" distB="0" distL="0" distR="0" wp14:anchorId="2E281542" wp14:editId="0111A15D">
                            <wp:extent cx="2345690" cy="666750"/>
                            <wp:effectExtent l="0" t="0" r="0" b="0"/>
                            <wp:docPr id="1781174770" name="Picture 496" descr="info caption screen shot "/>
                            <wp:cNvGraphicFramePr/>
                            <a:graphic xmlns:a="http://schemas.openxmlformats.org/drawingml/2006/main">
                              <a:graphicData uri="http://schemas.openxmlformats.org/drawingml/2006/picture">
                                <pic:pic xmlns:pic="http://schemas.openxmlformats.org/drawingml/2006/picture">
                                  <pic:nvPicPr>
                                    <pic:cNvPr id="1781174696" name="Picture 496" descr="info caption screen shot "/>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5690" cy="666750"/>
                                    </a:xfrm>
                                    <a:prstGeom prst="rect">
                                      <a:avLst/>
                                    </a:prstGeom>
                                    <a:noFill/>
                                  </pic:spPr>
                                </pic:pic>
                              </a:graphicData>
                            </a:graphic>
                          </wp:inline>
                        </w:drawing>
                      </w:r>
                    </w:p>
                  </w:txbxContent>
                </v:textbox>
                <w10:anchorlock/>
              </v:shape>
            </w:pict>
          </mc:Fallback>
        </mc:AlternateContent>
      </w:r>
    </w:p>
    <w:p w14:paraId="23D4924F" w14:textId="4E18E0D6" w:rsidR="00F13C10" w:rsidRPr="0001624D" w:rsidRDefault="00872536" w:rsidP="0020137A">
      <w:pPr>
        <w:pStyle w:val="NumberedList1"/>
      </w:pPr>
      <w:r w:rsidRPr="0001624D">
        <w:t xml:space="preserve">Review the summary data. If anything is incorrect use the back button or the chevron </w:t>
      </w:r>
      <w:r w:rsidR="00113BE7" w:rsidRPr="0001624D">
        <w:t>w</w:t>
      </w:r>
      <w:r w:rsidRPr="0001624D">
        <w:t>orkflow to navigate to the relevant screen to update.</w:t>
      </w:r>
    </w:p>
    <w:p w14:paraId="0B70EFA5" w14:textId="2D013552" w:rsidR="00872536" w:rsidRPr="0001624D" w:rsidRDefault="00872536" w:rsidP="0020137A">
      <w:pPr>
        <w:pStyle w:val="NumberedList1"/>
      </w:pPr>
      <w:r w:rsidRPr="0001624D">
        <w:t>When all data for this executive is correct click the ‘Submit Survey’ button.</w:t>
      </w:r>
      <w:r w:rsidR="003D002A" w:rsidRPr="0001624D">
        <w:t xml:space="preserve"> </w:t>
      </w:r>
      <w:r w:rsidR="003D002A" w:rsidRPr="0001624D">
        <w:rPr>
          <w:noProof/>
        </w:rPr>
        <w:drawing>
          <wp:inline distT="0" distB="0" distL="0" distR="0" wp14:anchorId="1F5C27F9" wp14:editId="2D764351">
            <wp:extent cx="1200357" cy="301751"/>
            <wp:effectExtent l="0" t="0" r="0" b="3175"/>
            <wp:docPr id="29" name="image13.png" descr="Submit survey butto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0357" cy="301751"/>
                    </a:xfrm>
                    <a:prstGeom prst="rect">
                      <a:avLst/>
                    </a:prstGeom>
                  </pic:spPr>
                </pic:pic>
              </a:graphicData>
            </a:graphic>
          </wp:inline>
        </w:drawing>
      </w:r>
    </w:p>
    <w:p w14:paraId="31E2A77A" w14:textId="780FF6ED" w:rsidR="00872536" w:rsidRPr="0001624D" w:rsidRDefault="00872536" w:rsidP="0020137A">
      <w:pPr>
        <w:pStyle w:val="Heading3"/>
      </w:pPr>
      <w:bookmarkStart w:id="29" w:name="_Toc75859600"/>
      <w:bookmarkStart w:id="30" w:name="_Toc106980475"/>
      <w:r w:rsidRPr="0001624D">
        <w:t>Add an executive to the survey</w:t>
      </w:r>
      <w:bookmarkEnd w:id="29"/>
      <w:bookmarkEnd w:id="30"/>
    </w:p>
    <w:p w14:paraId="4DAA9456" w14:textId="1C1F6FBE" w:rsidR="00291AC0" w:rsidRPr="004A6D0F" w:rsidRDefault="00291AC0" w:rsidP="0020137A">
      <w:pPr>
        <w:pStyle w:val="Body"/>
        <w:rPr>
          <w:rStyle w:val="Strong"/>
        </w:rPr>
      </w:pPr>
      <w:r w:rsidRPr="004A6D0F">
        <w:rPr>
          <w:rStyle w:val="Strong"/>
        </w:rPr>
        <w:t>If an executive in your organisation fits the criteria for PEERS but is not listed in the survey records you should add them to the survey.</w:t>
      </w:r>
      <w:r w:rsidR="00865593" w:rsidRPr="004A6D0F">
        <w:rPr>
          <w:rStyle w:val="Strong"/>
        </w:rPr>
        <w:t xml:space="preserve"> Follow the steps below.</w:t>
      </w:r>
    </w:p>
    <w:p w14:paraId="5F3FC2D1" w14:textId="029E3CA6" w:rsidR="00872536" w:rsidRPr="0001624D" w:rsidRDefault="00601143" w:rsidP="0001624D">
      <w:pPr>
        <w:pStyle w:val="Body"/>
      </w:pPr>
      <w:r w:rsidRPr="0001624D">
        <w:rPr>
          <w:noProof/>
        </w:rPr>
        <w:drawing>
          <wp:inline distT="0" distB="0" distL="0" distR="0" wp14:anchorId="0B896E8B" wp14:editId="1F1CEBBB">
            <wp:extent cx="6400800" cy="4860000"/>
            <wp:effectExtent l="0" t="0" r="0" b="17145"/>
            <wp:docPr id="1781174774" name="Diagram 1781174774" descr="Linear flow chart with steps as follows:&#10;PEERS&#10;Add new Executive&#10;Add Executive details&#10;Add position details&#10;Add contract details&#10;Add remuneration details&#10;Check summary&#10;Submit Executive&#10;">
              <a:extLst xmlns:a="http://schemas.openxmlformats.org/drawingml/2006/main">
                <a:ext uri="{FF2B5EF4-FFF2-40B4-BE49-F238E27FC236}">
                  <a16:creationId xmlns:a16="http://schemas.microsoft.com/office/drawing/2014/main" id="{F346A0B3-B3F8-4D04-A298-A610D41A1C3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8E0F460" w14:textId="77777777" w:rsidR="00732EC5" w:rsidRPr="0001624D" w:rsidRDefault="00872536" w:rsidP="0020137A">
      <w:pPr>
        <w:pStyle w:val="NumberedList1"/>
      </w:pPr>
      <w:r w:rsidRPr="0001624D">
        <w:t>Click the ‘Add Executive’ button.</w:t>
      </w:r>
    </w:p>
    <w:p w14:paraId="2605D228" w14:textId="454AF32E" w:rsidR="00872536" w:rsidRPr="0001624D" w:rsidRDefault="0072155B" w:rsidP="00974A29">
      <w:pPr>
        <w:pStyle w:val="NumberedList1"/>
        <w:keepNext w:val="0"/>
        <w:keepLines w:val="0"/>
        <w:numPr>
          <w:ilvl w:val="0"/>
          <w:numId w:val="0"/>
        </w:numPr>
        <w:ind w:left="567"/>
      </w:pPr>
      <w:r w:rsidRPr="0001624D">
        <w:rPr>
          <w:noProof/>
        </w:rPr>
        <w:drawing>
          <wp:inline distT="0" distB="0" distL="0" distR="0" wp14:anchorId="058E5E1A" wp14:editId="0D0902A4">
            <wp:extent cx="3978873" cy="390525"/>
            <wp:effectExtent l="0" t="0" r="3175" b="0"/>
            <wp:docPr id="3" name="Picture 3" descr="Screenshot of Add executive button, which is highlighted. It is next to the Download PEERS data and Finanalise Survey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Add executive button, which is highlighted. It is next to the Download PEERS data and Finanalise Survey buttons."/>
                    <pic:cNvPicPr/>
                  </pic:nvPicPr>
                  <pic:blipFill rotWithShape="1">
                    <a:blip r:embed="rId50"/>
                    <a:srcRect b="31438"/>
                    <a:stretch/>
                  </pic:blipFill>
                  <pic:spPr bwMode="auto">
                    <a:xfrm>
                      <a:off x="0" y="0"/>
                      <a:ext cx="4036307" cy="396162"/>
                    </a:xfrm>
                    <a:prstGeom prst="rect">
                      <a:avLst/>
                    </a:prstGeom>
                    <a:ln>
                      <a:noFill/>
                    </a:ln>
                    <a:extLst>
                      <a:ext uri="{53640926-AAD7-44D8-BBD7-CCE9431645EC}">
                        <a14:shadowObscured xmlns:a14="http://schemas.microsoft.com/office/drawing/2010/main"/>
                      </a:ext>
                    </a:extLst>
                  </pic:spPr>
                </pic:pic>
              </a:graphicData>
            </a:graphic>
          </wp:inline>
        </w:drawing>
      </w:r>
    </w:p>
    <w:p w14:paraId="485C096B" w14:textId="77777777" w:rsidR="00872536" w:rsidRPr="0001624D" w:rsidRDefault="00872536" w:rsidP="0020137A">
      <w:pPr>
        <w:pStyle w:val="NumberedList1"/>
      </w:pPr>
      <w:r w:rsidRPr="0001624D">
        <w:t>Enter the executive’s name and click ‘Save’.</w:t>
      </w:r>
    </w:p>
    <w:p w14:paraId="7DD7A378" w14:textId="77777777" w:rsidR="00C26D54" w:rsidRPr="0001624D" w:rsidRDefault="00F52446" w:rsidP="0020137A">
      <w:pPr>
        <w:pStyle w:val="NumberedList1"/>
        <w:numPr>
          <w:ilvl w:val="0"/>
          <w:numId w:val="0"/>
        </w:numPr>
        <w:ind w:left="567"/>
      </w:pPr>
      <w:r w:rsidRPr="0001624D">
        <w:rPr>
          <w:noProof/>
        </w:rPr>
        <w:drawing>
          <wp:inline distT="0" distB="0" distL="0" distR="0" wp14:anchorId="02132F31" wp14:editId="68A7B505">
            <wp:extent cx="3905250" cy="1207094"/>
            <wp:effectExtent l="0" t="0" r="0" b="0"/>
            <wp:docPr id="4" name="Picture 4" descr="Screenshot of 'Add Executive view, with one field 'Executive name' with example name 'Kate Bush' and a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Add Executive view, with one field 'Executive name' with example name 'Kate Bush' and a Save button."/>
                    <pic:cNvPicPr/>
                  </pic:nvPicPr>
                  <pic:blipFill rotWithShape="1">
                    <a:blip r:embed="rId51"/>
                    <a:srcRect t="6206" b="6910"/>
                    <a:stretch/>
                  </pic:blipFill>
                  <pic:spPr bwMode="auto">
                    <a:xfrm>
                      <a:off x="0" y="0"/>
                      <a:ext cx="3930698" cy="1214960"/>
                    </a:xfrm>
                    <a:prstGeom prst="rect">
                      <a:avLst/>
                    </a:prstGeom>
                    <a:ln>
                      <a:noFill/>
                    </a:ln>
                    <a:extLst>
                      <a:ext uri="{53640926-AAD7-44D8-BBD7-CCE9431645EC}">
                        <a14:shadowObscured xmlns:a14="http://schemas.microsoft.com/office/drawing/2010/main"/>
                      </a:ext>
                    </a:extLst>
                  </pic:spPr>
                </pic:pic>
              </a:graphicData>
            </a:graphic>
          </wp:inline>
        </w:drawing>
      </w:r>
    </w:p>
    <w:p w14:paraId="38DCCBEF" w14:textId="6E7E4987" w:rsidR="00872536" w:rsidRPr="0001624D" w:rsidRDefault="00872536" w:rsidP="0020137A">
      <w:pPr>
        <w:pStyle w:val="NumberedList1"/>
      </w:pPr>
      <w:r w:rsidRPr="0001624D">
        <w:t>Enter the executive’s details then click ‘Save’ and ‘Next’.</w:t>
      </w:r>
      <w:r w:rsidR="00732EC5" w:rsidRPr="0001624D">
        <w:t xml:space="preserve"> </w:t>
      </w:r>
      <w:r w:rsidR="002039A8" w:rsidRPr="0001624D">
        <w:rPr>
          <w:noProof/>
        </w:rPr>
        <w:drawing>
          <wp:inline distT="0" distB="0" distL="0" distR="0" wp14:anchorId="2DC0D7B3" wp14:editId="7EA6E755">
            <wp:extent cx="5237781" cy="2390775"/>
            <wp:effectExtent l="0" t="0" r="1270" b="0"/>
            <wp:docPr id="2" name="Picture 2" descr="Sceenshot of executive details screen for test executive 'Kate Bush'. Fields include, given and family name of executive, date of birth, first appointed as executive in organisation, gender, and date started in your organisation. There is a save button in the lower, middle portion of th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eenshot of executive details screen for test executive 'Kate Bush'. Fields include, given and family name of executive, date of birth, first appointed as executive in organisation, gender, and date started in your organisation. There is a save button in the lower, middle portion of the image. "/>
                    <pic:cNvPicPr/>
                  </pic:nvPicPr>
                  <pic:blipFill>
                    <a:blip r:embed="rId52"/>
                    <a:stretch>
                      <a:fillRect/>
                    </a:stretch>
                  </pic:blipFill>
                  <pic:spPr>
                    <a:xfrm>
                      <a:off x="0" y="0"/>
                      <a:ext cx="5277300" cy="2408813"/>
                    </a:xfrm>
                    <a:prstGeom prst="rect">
                      <a:avLst/>
                    </a:prstGeom>
                  </pic:spPr>
                </pic:pic>
              </a:graphicData>
            </a:graphic>
          </wp:inline>
        </w:drawing>
      </w:r>
    </w:p>
    <w:p w14:paraId="5272831C" w14:textId="4056DDB3" w:rsidR="00872536" w:rsidRPr="0001624D" w:rsidRDefault="00872536" w:rsidP="0020137A">
      <w:pPr>
        <w:pStyle w:val="NumberedList1"/>
      </w:pPr>
      <w:r w:rsidRPr="0001624D">
        <w:t>Enter the executive’s current position details then click ‘Save’ and ‘Next’.</w:t>
      </w:r>
    </w:p>
    <w:p w14:paraId="0E1CA018" w14:textId="6475AB63" w:rsidR="00872536" w:rsidRPr="0001624D" w:rsidRDefault="00872536" w:rsidP="0020137A">
      <w:pPr>
        <w:pStyle w:val="NumberedList1"/>
      </w:pPr>
      <w:r w:rsidRPr="0001624D">
        <w:t>Enter the executive’s current contract details then click ‘Save’ and ‘Next’.</w:t>
      </w:r>
    </w:p>
    <w:p w14:paraId="7B3660CD" w14:textId="7E80D76F" w:rsidR="00872536" w:rsidRPr="0001624D" w:rsidRDefault="00872536" w:rsidP="0020137A">
      <w:pPr>
        <w:pStyle w:val="NumberedList1"/>
      </w:pPr>
      <w:r w:rsidRPr="0001624D">
        <w:t>Enter details of remuneration at census period for the executive then click ‘Save’.</w:t>
      </w:r>
    </w:p>
    <w:p w14:paraId="5DA735C5" w14:textId="02D65D13" w:rsidR="00601143" w:rsidRPr="0001624D" w:rsidRDefault="00872536" w:rsidP="0020137A">
      <w:pPr>
        <w:pStyle w:val="NumberedList2"/>
      </w:pPr>
      <w:r w:rsidRPr="0001624D">
        <w:t>Once you save the remuneration details, the following fields will appear for completion:</w:t>
      </w:r>
    </w:p>
    <w:p w14:paraId="52B08992" w14:textId="02E9C7EB" w:rsidR="00872536" w:rsidRPr="0001624D" w:rsidRDefault="00872536" w:rsidP="0020137A">
      <w:pPr>
        <w:pStyle w:val="NumberedList2"/>
      </w:pPr>
      <w:r w:rsidRPr="0001624D">
        <w:t>Non-Cash Benefits within TRP</w:t>
      </w:r>
    </w:p>
    <w:p w14:paraId="599A9528" w14:textId="77777777" w:rsidR="00872536" w:rsidRPr="0001624D" w:rsidRDefault="00872536" w:rsidP="0020137A">
      <w:pPr>
        <w:pStyle w:val="NumberedList2"/>
      </w:pPr>
      <w:r w:rsidRPr="0001624D">
        <w:t>TRP summary – reason for discrepancy (if a discrepancy exists)</w:t>
      </w:r>
    </w:p>
    <w:p w14:paraId="1A5907AF" w14:textId="77777777" w:rsidR="00872536" w:rsidRPr="0001624D" w:rsidRDefault="00872536" w:rsidP="0020137A">
      <w:pPr>
        <w:pStyle w:val="NumberedList2"/>
      </w:pPr>
      <w:r w:rsidRPr="0001624D">
        <w:t>Additional Benefits outside of TRP</w:t>
      </w:r>
    </w:p>
    <w:p w14:paraId="64888A7B" w14:textId="77777777" w:rsidR="00872536" w:rsidRPr="0001624D" w:rsidRDefault="00872536" w:rsidP="0020137A">
      <w:pPr>
        <w:pStyle w:val="NumberedList2"/>
      </w:pPr>
      <w:r w:rsidRPr="0001624D">
        <w:t>Bonus paid during the specified period; and</w:t>
      </w:r>
    </w:p>
    <w:p w14:paraId="65357C94" w14:textId="77777777" w:rsidR="00872536" w:rsidRPr="0001624D" w:rsidRDefault="00872536" w:rsidP="0020137A">
      <w:pPr>
        <w:pStyle w:val="NumberedList2"/>
      </w:pPr>
      <w:r w:rsidRPr="0001624D">
        <w:t>Additional information</w:t>
      </w:r>
    </w:p>
    <w:p w14:paraId="76D26991" w14:textId="77777777" w:rsidR="00601143" w:rsidRPr="0001624D" w:rsidRDefault="00872536" w:rsidP="0020137A">
      <w:pPr>
        <w:pStyle w:val="Body"/>
      </w:pPr>
      <w:r w:rsidRPr="0001624D">
        <w:t>Save each field when it is complete. Once updated, click ‘Next’.</w:t>
      </w:r>
    </w:p>
    <w:p w14:paraId="24ADCDBD" w14:textId="33F91CCB" w:rsidR="00872536" w:rsidRPr="0001624D" w:rsidRDefault="00872536" w:rsidP="0020137A">
      <w:pPr>
        <w:pStyle w:val="NumberedList1"/>
      </w:pPr>
      <w:r w:rsidRPr="0001624D">
        <w:t>Please note, if there is an error or inconsistency in the data that you have entered a warning will display and you will have to correct it before you can progress.</w:t>
      </w:r>
    </w:p>
    <w:p w14:paraId="3ABA8116" w14:textId="77777777" w:rsidR="00872536" w:rsidRPr="0001624D" w:rsidRDefault="00872536" w:rsidP="0020137A">
      <w:pPr>
        <w:pStyle w:val="NumberedList1"/>
      </w:pPr>
      <w:r w:rsidRPr="0001624D">
        <w:t>Review the summary data. If anything is incorrect use the back button or the chevron workflow to navigate to the relevant screen to update.</w:t>
      </w:r>
    </w:p>
    <w:p w14:paraId="1FF6F007" w14:textId="17CB9733" w:rsidR="00872536" w:rsidRPr="0001624D" w:rsidRDefault="00872536" w:rsidP="0020137A">
      <w:pPr>
        <w:pStyle w:val="NumberedList1"/>
      </w:pPr>
      <w:r w:rsidRPr="0001624D">
        <w:t>When all data for this executive is correct click the Submit Survey button.</w:t>
      </w:r>
      <w:r w:rsidR="00732EC5" w:rsidRPr="0001624D">
        <w:t xml:space="preserve"> </w:t>
      </w:r>
      <w:r w:rsidR="00732EC5" w:rsidRPr="0001624D">
        <w:rPr>
          <w:noProof/>
        </w:rPr>
        <w:drawing>
          <wp:inline distT="0" distB="0" distL="0" distR="0" wp14:anchorId="39C4943C" wp14:editId="4577963E">
            <wp:extent cx="1200150" cy="301625"/>
            <wp:effectExtent l="0" t="0" r="0" b="3175"/>
            <wp:docPr id="37" name="image13.png" descr="submit survey butto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0150" cy="301625"/>
                    </a:xfrm>
                    <a:prstGeom prst="rect">
                      <a:avLst/>
                    </a:prstGeom>
                  </pic:spPr>
                </pic:pic>
              </a:graphicData>
            </a:graphic>
          </wp:inline>
        </w:drawing>
      </w:r>
    </w:p>
    <w:p w14:paraId="588E280C" w14:textId="716A5723" w:rsidR="00872536" w:rsidRPr="0001624D" w:rsidRDefault="00601143" w:rsidP="0001624D">
      <w:pPr>
        <w:pStyle w:val="Body"/>
      </w:pPr>
      <w:r w:rsidRPr="0001624D">
        <w:rPr>
          <w:noProof/>
        </w:rPr>
        <mc:AlternateContent>
          <mc:Choice Requires="wpg">
            <w:drawing>
              <wp:inline distT="0" distB="0" distL="0" distR="0" wp14:anchorId="70E06B64" wp14:editId="58794348">
                <wp:extent cx="5899150" cy="390525"/>
                <wp:effectExtent l="0" t="0" r="25400" b="28575"/>
                <wp:docPr id="1781174643" name="Group 1781174643" descr="Important tip box. Pencil icon, with text that reads: this icon indicates that you can edit that fiel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390525"/>
                          <a:chOff x="1306" y="1175"/>
                          <a:chExt cx="9290" cy="860"/>
                        </a:xfrm>
                      </wpg:grpSpPr>
                      <wps:wsp>
                        <wps:cNvPr id="1781174644" name="Line 538"/>
                        <wps:cNvCnPr>
                          <a:cxnSpLocks noChangeShapeType="1"/>
                        </wps:cNvCnPr>
                        <wps:spPr bwMode="auto">
                          <a:xfrm>
                            <a:off x="1310" y="2030"/>
                            <a:ext cx="9281" cy="0"/>
                          </a:xfrm>
                          <a:prstGeom prst="line">
                            <a:avLst/>
                          </a:prstGeom>
                          <a:noFill/>
                          <a:ln w="6096">
                            <a:solidFill>
                              <a:srgbClr val="007046"/>
                            </a:solidFill>
                            <a:round/>
                            <a:headEnd/>
                            <a:tailEnd/>
                          </a:ln>
                          <a:extLst>
                            <a:ext uri="{909E8E84-426E-40DD-AFC4-6F175D3DCCD1}">
                              <a14:hiddenFill xmlns:a14="http://schemas.microsoft.com/office/drawing/2010/main">
                                <a:noFill/>
                              </a14:hiddenFill>
                            </a:ext>
                          </a:extLst>
                        </wps:spPr>
                        <wps:bodyPr/>
                      </wps:wsp>
                      <wps:wsp>
                        <wps:cNvPr id="1781174645" name="Line 539"/>
                        <wps:cNvCnPr>
                          <a:cxnSpLocks noChangeShapeType="1"/>
                        </wps:cNvCnPr>
                        <wps:spPr bwMode="auto">
                          <a:xfrm>
                            <a:off x="10596" y="1175"/>
                            <a:ext cx="0" cy="860"/>
                          </a:xfrm>
                          <a:prstGeom prst="line">
                            <a:avLst/>
                          </a:prstGeom>
                          <a:noFill/>
                          <a:ln w="6096">
                            <a:solidFill>
                              <a:srgbClr val="007046"/>
                            </a:solidFill>
                            <a:round/>
                            <a:headEnd/>
                            <a:tailEnd/>
                          </a:ln>
                          <a:extLst>
                            <a:ext uri="{909E8E84-426E-40DD-AFC4-6F175D3DCCD1}">
                              <a14:hiddenFill xmlns:a14="http://schemas.microsoft.com/office/drawing/2010/main">
                                <a:noFill/>
                              </a14:hiddenFill>
                            </a:ext>
                          </a:extLst>
                        </wps:spPr>
                        <wps:bodyPr/>
                      </wps:wsp>
                      <wps:wsp>
                        <wps:cNvPr id="1781174646" name="Line 540"/>
                        <wps:cNvCnPr>
                          <a:cxnSpLocks noChangeShapeType="1"/>
                        </wps:cNvCnPr>
                        <wps:spPr bwMode="auto">
                          <a:xfrm>
                            <a:off x="1306" y="1175"/>
                            <a:ext cx="0" cy="860"/>
                          </a:xfrm>
                          <a:prstGeom prst="line">
                            <a:avLst/>
                          </a:prstGeom>
                          <a:noFill/>
                          <a:ln w="6096">
                            <a:solidFill>
                              <a:srgbClr val="007046"/>
                            </a:solidFill>
                            <a:round/>
                            <a:headEnd/>
                            <a:tailEnd/>
                          </a:ln>
                          <a:extLst>
                            <a:ext uri="{909E8E84-426E-40DD-AFC4-6F175D3DCCD1}">
                              <a14:hiddenFill xmlns:a14="http://schemas.microsoft.com/office/drawing/2010/main">
                                <a:noFill/>
                              </a14:hiddenFill>
                            </a:ext>
                          </a:extLst>
                        </wps:spPr>
                        <wps:bodyPr/>
                      </wps:wsp>
                      <wps:wsp>
                        <wps:cNvPr id="1781174647" name="Line 541"/>
                        <wps:cNvCnPr>
                          <a:cxnSpLocks noChangeShapeType="1"/>
                        </wps:cNvCnPr>
                        <wps:spPr bwMode="auto">
                          <a:xfrm>
                            <a:off x="1310" y="1180"/>
                            <a:ext cx="9281" cy="0"/>
                          </a:xfrm>
                          <a:prstGeom prst="line">
                            <a:avLst/>
                          </a:prstGeom>
                          <a:noFill/>
                          <a:ln w="6096">
                            <a:solidFill>
                              <a:srgbClr val="00704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81174648" name="Picture 542" descr="edit pencil button screen shot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296" y="1324"/>
                            <a:ext cx="396" cy="396"/>
                          </a:xfrm>
                          <a:prstGeom prst="rect">
                            <a:avLst/>
                          </a:prstGeom>
                          <a:noFill/>
                          <a:extLst>
                            <a:ext uri="{909E8E84-426E-40DD-AFC4-6F175D3DCCD1}">
                              <a14:hiddenFill xmlns:a14="http://schemas.microsoft.com/office/drawing/2010/main">
                                <a:solidFill>
                                  <a:srgbClr val="FFFFFF"/>
                                </a:solidFill>
                              </a14:hiddenFill>
                            </a:ext>
                          </a:extLst>
                        </pic:spPr>
                      </pic:pic>
                      <wps:wsp>
                        <wps:cNvPr id="1781174649" name="Text Box 543"/>
                        <wps:cNvSpPr txBox="1">
                          <a:spLocks noChangeArrowheads="1"/>
                        </wps:cNvSpPr>
                        <wps:spPr bwMode="auto">
                          <a:xfrm>
                            <a:off x="3772" y="1381"/>
                            <a:ext cx="632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7713" w14:textId="0D1F4A30" w:rsidR="00872536" w:rsidRPr="00601143" w:rsidRDefault="001D65BE" w:rsidP="00872536">
                              <w:pPr>
                                <w:spacing w:line="223" w:lineRule="exact"/>
                                <w:rPr>
                                  <w:szCs w:val="24"/>
                                </w:rPr>
                              </w:pPr>
                              <w:r w:rsidRPr="00601143">
                                <w:rPr>
                                  <w:szCs w:val="24"/>
                                </w:rPr>
                                <w:t>T</w:t>
                              </w:r>
                              <w:r w:rsidR="00872536" w:rsidRPr="00601143">
                                <w:rPr>
                                  <w:szCs w:val="24"/>
                                </w:rPr>
                                <w:t>his</w:t>
                              </w:r>
                              <w:r>
                                <w:rPr>
                                  <w:szCs w:val="24"/>
                                </w:rPr>
                                <w:t xml:space="preserve"> icon</w:t>
                              </w:r>
                              <w:r w:rsidR="00872536" w:rsidRPr="00601143">
                                <w:rPr>
                                  <w:szCs w:val="24"/>
                                </w:rPr>
                                <w:t xml:space="preserve"> indicates that you can edit that field</w:t>
                              </w:r>
                            </w:p>
                          </w:txbxContent>
                        </wps:txbx>
                        <wps:bodyPr rot="0" vert="horz" wrap="square" lIns="0" tIns="0" rIns="0" bIns="0" anchor="t" anchorCtr="0" upright="1">
                          <a:noAutofit/>
                        </wps:bodyPr>
                      </wps:wsp>
                      <wps:wsp>
                        <wps:cNvPr id="1781174650" name="Text Box 544"/>
                        <wps:cNvSpPr txBox="1">
                          <a:spLocks noChangeArrowheads="1"/>
                        </wps:cNvSpPr>
                        <wps:spPr bwMode="auto">
                          <a:xfrm>
                            <a:off x="1418" y="1205"/>
                            <a:ext cx="1843"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E75F" w14:textId="77777777" w:rsidR="00872536" w:rsidRPr="004A6D0F" w:rsidRDefault="00872536" w:rsidP="004A6D0F">
                              <w:pPr>
                                <w:pStyle w:val="Body"/>
                                <w:spacing w:before="80"/>
                                <w:rPr>
                                  <w:rStyle w:val="Strong"/>
                                </w:rPr>
                              </w:pPr>
                              <w:r w:rsidRPr="004A6D0F">
                                <w:rPr>
                                  <w:rStyle w:val="Strong"/>
                                </w:rPr>
                                <w:t>Important tip</w:t>
                              </w:r>
                            </w:p>
                            <w:p w14:paraId="6DEF0EAF" w14:textId="77777777" w:rsidR="00872536" w:rsidRDefault="00872536" w:rsidP="00872536">
                              <w:pPr>
                                <w:spacing w:before="10"/>
                                <w:rPr>
                                  <w:sz w:val="24"/>
                                </w:rPr>
                              </w:pPr>
                            </w:p>
                            <w:p w14:paraId="0713545A" w14:textId="77777777" w:rsidR="00872536" w:rsidRDefault="00872536" w:rsidP="00872536">
                              <w:pPr>
                                <w:rPr>
                                  <w:sz w:val="20"/>
                                </w:rPr>
                              </w:pPr>
                              <w:r>
                                <w:rPr>
                                  <w:sz w:val="20"/>
                                </w:rPr>
                                <w:t>If a field has a pencil</w:t>
                              </w:r>
                            </w:p>
                          </w:txbxContent>
                        </wps:txbx>
                        <wps:bodyPr rot="0" vert="horz" wrap="square" lIns="0" tIns="0" rIns="0" bIns="0" anchor="t" anchorCtr="0" upright="1">
                          <a:noAutofit/>
                        </wps:bodyPr>
                      </wps:wsp>
                    </wpg:wgp>
                  </a:graphicData>
                </a:graphic>
              </wp:inline>
            </w:drawing>
          </mc:Choice>
          <mc:Fallback>
            <w:pict>
              <v:group w14:anchorId="70E06B64" id="Group 1781174643" o:spid="_x0000_s1032" alt="Important tip box. Pencil icon, with text that reads: this icon indicates that you can edit that field " style="width:464.5pt;height:30.75pt;mso-position-horizontal-relative:char;mso-position-vertical-relative:line" coordorigin="1306,1175" coordsize="9290,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">
                <v:line id="Line 538" o:spid="_x0000_s1033" style="position:absolute;visibility:visible;mso-wrap-style:square" from="1310,2030" to="1059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" strokecolor="#007046" strokeweight=".48pt"/>
                <v:line id="Line 539" o:spid="_x0000_s1034" style="position:absolute;visibility:visible;mso-wrap-style:square" from="10596,1175" to="10596,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" strokecolor="#007046" strokeweight=".48pt"/>
                <v:line id="Line 540" o:spid="_x0000_s1035" style="position:absolute;visibility:visible;mso-wrap-style:square" from="1306,1175" to="1306,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" strokecolor="#007046" strokeweight=".48pt"/>
                <v:line id="Line 541" o:spid="_x0000_s1036" style="position:absolute;visibility:visible;mso-wrap-style:square" from="1310,1180" to="10591,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" strokecolor="#007046" strokeweight=".48pt"/>
                <v:shape id="Picture 542" o:spid="_x0000_s1037" type="#_x0000_t75" alt="edit pencil button screen shot " style="position:absolute;left:3296;top:1324;width:396;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">
                  <v:imagedata r:id="rId54" o:title="edit pencil button screen shot "/>
                </v:shape>
                <v:shape id="Text Box 543" o:spid="_x0000_s1038" type="#_x0000_t202" style="position:absolute;left:3772;top:1381;width:632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" filled="f" stroked="f">
                  <v:textbox inset="0,0,0,0">
                    <w:txbxContent>
                      <w:p w14:paraId="47527713" w14:textId="0D1F4A30" w:rsidR="00872536" w:rsidRPr="00601143" w:rsidRDefault="001D65BE" w:rsidP="00872536">
                        <w:pPr>
                          <w:spacing w:line="223" w:lineRule="exact"/>
                          <w:rPr>
                            <w:szCs w:val="24"/>
                          </w:rPr>
                        </w:pPr>
                        <w:r w:rsidRPr="00601143">
                          <w:rPr>
                            <w:szCs w:val="24"/>
                          </w:rPr>
                          <w:t>T</w:t>
                        </w:r>
                        <w:r w:rsidR="00872536" w:rsidRPr="00601143">
                          <w:rPr>
                            <w:szCs w:val="24"/>
                          </w:rPr>
                          <w:t>his</w:t>
                        </w:r>
                        <w:r>
                          <w:rPr>
                            <w:szCs w:val="24"/>
                          </w:rPr>
                          <w:t xml:space="preserve"> icon</w:t>
                        </w:r>
                        <w:r w:rsidR="00872536" w:rsidRPr="00601143">
                          <w:rPr>
                            <w:szCs w:val="24"/>
                          </w:rPr>
                          <w:t xml:space="preserve"> indicates that you can edit that field</w:t>
                        </w:r>
                      </w:p>
                    </w:txbxContent>
                  </v:textbox>
                </v:shape>
                <v:shape id="Text Box 544" o:spid="_x0000_s1039" type="#_x0000_t202" style="position:absolute;left:1418;top:1205;width:184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" filled="f" stroked="f">
                  <v:textbox inset="0,0,0,0">
                    <w:txbxContent>
                      <w:p w14:paraId="41AEE75F" w14:textId="77777777" w:rsidR="00872536" w:rsidRPr="004A6D0F" w:rsidRDefault="00872536" w:rsidP="004A6D0F">
                        <w:pPr>
                          <w:pStyle w:val="Body"/>
                          <w:spacing w:before="80"/>
                          <w:rPr>
                            <w:rStyle w:val="Strong"/>
                          </w:rPr>
                        </w:pPr>
                        <w:r w:rsidRPr="004A6D0F">
                          <w:rPr>
                            <w:rStyle w:val="Strong"/>
                          </w:rPr>
                          <w:t>Important tip</w:t>
                        </w:r>
                      </w:p>
                      <w:p w14:paraId="6DEF0EAF" w14:textId="77777777" w:rsidR="00872536" w:rsidRDefault="00872536" w:rsidP="00872536">
                        <w:pPr>
                          <w:spacing w:before="10"/>
                          <w:rPr>
                            <w:sz w:val="24"/>
                          </w:rPr>
                        </w:pPr>
                      </w:p>
                      <w:p w14:paraId="0713545A" w14:textId="77777777" w:rsidR="00872536" w:rsidRDefault="00872536" w:rsidP="00872536">
                        <w:pPr>
                          <w:rPr>
                            <w:sz w:val="20"/>
                          </w:rPr>
                        </w:pPr>
                        <w:r>
                          <w:rPr>
                            <w:sz w:val="20"/>
                          </w:rPr>
                          <w:t>If a field has a pencil</w:t>
                        </w:r>
                      </w:p>
                    </w:txbxContent>
                  </v:textbox>
                </v:shape>
                <w10:anchorlock/>
              </v:group>
            </w:pict>
          </mc:Fallback>
        </mc:AlternateContent>
      </w:r>
    </w:p>
    <w:p w14:paraId="72D6622A" w14:textId="3EDF6A51" w:rsidR="00872536" w:rsidRPr="0001624D" w:rsidRDefault="00601143" w:rsidP="0020137A">
      <w:pPr>
        <w:pStyle w:val="ListHeading2"/>
      </w:pPr>
      <w:bookmarkStart w:id="31" w:name="_Toc75859601"/>
      <w:bookmarkStart w:id="32" w:name="_Toc106980476"/>
      <w:r w:rsidRPr="0001624D">
        <w:t>Finalise the Survey</w:t>
      </w:r>
      <w:bookmarkEnd w:id="31"/>
      <w:bookmarkEnd w:id="32"/>
    </w:p>
    <w:p w14:paraId="3F3AB600" w14:textId="77777777" w:rsidR="00872536" w:rsidRPr="0001624D" w:rsidRDefault="00872536" w:rsidP="0020137A">
      <w:pPr>
        <w:pStyle w:val="Body"/>
      </w:pPr>
      <w:r w:rsidRPr="0001624D">
        <w:t>Once all the executives in your organisation who fit the PEERS criteria are accurately recorded in the survey and submitted, you are ready to finalise the survey. Please follow the steps below to ‘Finalise your survey’.</w:t>
      </w:r>
    </w:p>
    <w:p w14:paraId="4A64F298" w14:textId="5D68FAF8" w:rsidR="00872536" w:rsidRPr="0001624D" w:rsidRDefault="00872536" w:rsidP="00655894">
      <w:pPr>
        <w:pStyle w:val="NumberedList1"/>
        <w:numPr>
          <w:ilvl w:val="0"/>
          <w:numId w:val="12"/>
        </w:numPr>
        <w:ind w:left="567" w:hanging="567"/>
      </w:pPr>
      <w:r w:rsidRPr="0001624D">
        <w:t>Return to the executive list screen, if you are not already there.</w:t>
      </w:r>
      <w:r w:rsidR="0046469F" w:rsidRPr="0001624D">
        <w:t xml:space="preserve"> </w:t>
      </w:r>
      <w:r w:rsidR="0046469F" w:rsidRPr="0001624D">
        <w:rPr>
          <w:noProof/>
        </w:rPr>
        <w:drawing>
          <wp:inline distT="0" distB="0" distL="0" distR="0" wp14:anchorId="4FEDA74A" wp14:editId="6B37A862">
            <wp:extent cx="2218269" cy="509206"/>
            <wp:effectExtent l="0" t="0" r="0" b="5715"/>
            <wp:docPr id="41" name="image39.png" descr="Back to executive list button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9.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218269" cy="509206"/>
                    </a:xfrm>
                    <a:prstGeom prst="rect">
                      <a:avLst/>
                    </a:prstGeom>
                  </pic:spPr>
                </pic:pic>
              </a:graphicData>
            </a:graphic>
          </wp:inline>
        </w:drawing>
      </w:r>
    </w:p>
    <w:p w14:paraId="1DBB8DD5" w14:textId="77777777" w:rsidR="00872536" w:rsidRPr="0001624D" w:rsidRDefault="00872536" w:rsidP="0020137A">
      <w:pPr>
        <w:pStyle w:val="NumberedList1"/>
      </w:pPr>
      <w:r w:rsidRPr="0001624D">
        <w:t>Confirm that all data entered is complete and correct.</w:t>
      </w:r>
    </w:p>
    <w:p w14:paraId="35DB42F8" w14:textId="77777777" w:rsidR="0020137A" w:rsidRPr="0001624D" w:rsidRDefault="00872536" w:rsidP="0020137A">
      <w:pPr>
        <w:pStyle w:val="NumberedList1"/>
      </w:pPr>
      <w:r w:rsidRPr="0001624D">
        <w:t>Confirm that all executives have been submitted. For example, if you have executives who fit the PEERS criteria, the ‘Number submitted’ field should show 7/7.</w:t>
      </w:r>
    </w:p>
    <w:p w14:paraId="3F3CEB56" w14:textId="01E8F558" w:rsidR="00872536" w:rsidRPr="0001624D" w:rsidRDefault="00187CFF" w:rsidP="0020137A">
      <w:pPr>
        <w:pStyle w:val="NumberedList1"/>
        <w:numPr>
          <w:ilvl w:val="0"/>
          <w:numId w:val="0"/>
        </w:numPr>
        <w:ind w:left="567"/>
      </w:pPr>
      <w:r w:rsidRPr="0001624D">
        <w:rPr>
          <w:noProof/>
        </w:rPr>
        <w:drawing>
          <wp:inline distT="0" distB="0" distL="0" distR="0" wp14:anchorId="23CC5F7B" wp14:editId="7277A42F">
            <wp:extent cx="3098086" cy="594074"/>
            <wp:effectExtent l="0" t="0" r="7620" b="0"/>
            <wp:docPr id="43" name="image40.png" descr="number submitted and finalise survey exampl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0.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098086" cy="594074"/>
                    </a:xfrm>
                    <a:prstGeom prst="rect">
                      <a:avLst/>
                    </a:prstGeom>
                  </pic:spPr>
                </pic:pic>
              </a:graphicData>
            </a:graphic>
          </wp:inline>
        </w:drawing>
      </w:r>
    </w:p>
    <w:p w14:paraId="1F1D1C9C" w14:textId="19B402C1" w:rsidR="00872536" w:rsidRPr="0001624D" w:rsidRDefault="00872536" w:rsidP="0020137A">
      <w:pPr>
        <w:pStyle w:val="NumberedList1"/>
      </w:pPr>
      <w:r w:rsidRPr="0001624D">
        <w:t>Click the ‘Finalise survey’ button.</w:t>
      </w:r>
    </w:p>
    <w:p w14:paraId="3ADF4265" w14:textId="3B422C4A" w:rsidR="00872536" w:rsidRPr="0001624D" w:rsidRDefault="00187CFF" w:rsidP="0020137A">
      <w:pPr>
        <w:pStyle w:val="NumberedList1"/>
        <w:numPr>
          <w:ilvl w:val="0"/>
          <w:numId w:val="0"/>
        </w:numPr>
        <w:ind w:left="567"/>
      </w:pPr>
      <w:r w:rsidRPr="0001624D">
        <w:rPr>
          <w:noProof/>
        </w:rPr>
        <w:drawing>
          <wp:inline distT="0" distB="0" distL="0" distR="0" wp14:anchorId="74A9D6FD" wp14:editId="32A9AC62">
            <wp:extent cx="1228778" cy="304800"/>
            <wp:effectExtent l="0" t="0" r="9525" b="0"/>
            <wp:docPr id="45" name="image14.png" descr="number submitted and finalise survey exampl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28778" cy="304800"/>
                    </a:xfrm>
                    <a:prstGeom prst="rect">
                      <a:avLst/>
                    </a:prstGeom>
                  </pic:spPr>
                </pic:pic>
              </a:graphicData>
            </a:graphic>
          </wp:inline>
        </w:drawing>
      </w:r>
    </w:p>
    <w:p w14:paraId="1537019D" w14:textId="77777777" w:rsidR="0020137A" w:rsidRPr="0001624D" w:rsidRDefault="00872536" w:rsidP="0020137A">
      <w:pPr>
        <w:pStyle w:val="NumberedList1"/>
      </w:pPr>
      <w:r w:rsidRPr="0001624D">
        <w:t>Once the survey has been finalised, the status of the survey will change to ‘Closed’.</w:t>
      </w:r>
    </w:p>
    <w:p w14:paraId="2202FF99" w14:textId="7A45A7D8" w:rsidR="00872536" w:rsidRPr="0001624D" w:rsidRDefault="00187CFF" w:rsidP="0020137A">
      <w:pPr>
        <w:pStyle w:val="NumberedList1"/>
        <w:numPr>
          <w:ilvl w:val="0"/>
          <w:numId w:val="0"/>
        </w:numPr>
        <w:ind w:left="567"/>
      </w:pPr>
      <w:r w:rsidRPr="0001624D">
        <w:rPr>
          <w:noProof/>
        </w:rPr>
        <w:drawing>
          <wp:inline distT="0" distB="0" distL="0" distR="0" wp14:anchorId="29E544CD" wp14:editId="5B8D33A7">
            <wp:extent cx="3116272" cy="442531"/>
            <wp:effectExtent l="0" t="0" r="0" b="0"/>
            <wp:docPr id="47" name="image41.png" descr="Status exampl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1.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116272" cy="442531"/>
                    </a:xfrm>
                    <a:prstGeom prst="rect">
                      <a:avLst/>
                    </a:prstGeom>
                  </pic:spPr>
                </pic:pic>
              </a:graphicData>
            </a:graphic>
          </wp:inline>
        </w:drawing>
      </w:r>
    </w:p>
    <w:p w14:paraId="6814616D" w14:textId="77777777" w:rsidR="00872536" w:rsidRPr="0001624D" w:rsidRDefault="00872536" w:rsidP="0020137A">
      <w:pPr>
        <w:pStyle w:val="NumberedList1"/>
      </w:pPr>
      <w:r w:rsidRPr="0001624D">
        <w:t>If you are responsible for completing the PEERS survey for more than one organisation, follow the same process for each survey on your list of active surveys.</w:t>
      </w:r>
    </w:p>
    <w:p w14:paraId="57EE9089" w14:textId="471810EF" w:rsidR="00872536" w:rsidRPr="0001624D" w:rsidRDefault="00601143" w:rsidP="0020137A">
      <w:pPr>
        <w:pStyle w:val="ListHeading2"/>
      </w:pPr>
      <w:bookmarkStart w:id="33" w:name="_Toc75859602"/>
      <w:bookmarkStart w:id="34" w:name="_Toc106980477"/>
      <w:r w:rsidRPr="0001624D">
        <w:t>PEERS Quick Steps</w:t>
      </w:r>
      <w:bookmarkEnd w:id="33"/>
      <w:bookmarkEnd w:id="34"/>
    </w:p>
    <w:p w14:paraId="3299A23D" w14:textId="77777777" w:rsidR="00601143" w:rsidRPr="0001624D" w:rsidRDefault="00601143" w:rsidP="0020137A">
      <w:pPr>
        <w:pStyle w:val="Heading3"/>
      </w:pPr>
      <w:bookmarkStart w:id="35" w:name="_Toc75859603"/>
      <w:bookmarkStart w:id="36" w:name="_Toc106980478"/>
      <w:r w:rsidRPr="0001624D">
        <w:t>Add an Executive</w:t>
      </w:r>
      <w:bookmarkEnd w:id="35"/>
      <w:bookmarkEnd w:id="36"/>
    </w:p>
    <w:p w14:paraId="4AF1CC4F" w14:textId="373B63C3" w:rsidR="00601143" w:rsidRPr="0001624D" w:rsidRDefault="00601143" w:rsidP="0020137A">
      <w:pPr>
        <w:pStyle w:val="Body"/>
        <w:tabs>
          <w:tab w:val="left" w:pos="1418"/>
        </w:tabs>
      </w:pPr>
      <w:r w:rsidRPr="0001624D">
        <w:t>Step 1.</w:t>
      </w:r>
      <w:r w:rsidR="0020137A" w:rsidRPr="0001624D">
        <w:tab/>
      </w:r>
      <w:r w:rsidRPr="0001624D">
        <w:t>Click on Survey</w:t>
      </w:r>
    </w:p>
    <w:p w14:paraId="4869C800" w14:textId="17BB3274" w:rsidR="00601143" w:rsidRPr="0001624D" w:rsidRDefault="00601143" w:rsidP="0020137A">
      <w:pPr>
        <w:pStyle w:val="Body"/>
        <w:tabs>
          <w:tab w:val="left" w:pos="1418"/>
        </w:tabs>
      </w:pPr>
      <w:r w:rsidRPr="0001624D">
        <w:t>Step 2.</w:t>
      </w:r>
      <w:r w:rsidRPr="0001624D">
        <w:tab/>
        <w:t>Click on the ‘Add Executive’ button</w:t>
      </w:r>
    </w:p>
    <w:p w14:paraId="2F469DEF" w14:textId="013178E3" w:rsidR="00601143" w:rsidRPr="0001624D" w:rsidRDefault="00601143" w:rsidP="0020137A">
      <w:pPr>
        <w:pStyle w:val="Body"/>
        <w:tabs>
          <w:tab w:val="left" w:pos="1418"/>
        </w:tabs>
      </w:pPr>
      <w:r w:rsidRPr="0001624D">
        <w:t>Step 3.</w:t>
      </w:r>
      <w:r w:rsidRPr="0001624D">
        <w:tab/>
        <w:t>Add Executive personal details &amp; Save &amp; Next</w:t>
      </w:r>
    </w:p>
    <w:p w14:paraId="23078AD5" w14:textId="038B44DE" w:rsidR="00601143" w:rsidRPr="0001624D" w:rsidRDefault="00601143" w:rsidP="0020137A">
      <w:pPr>
        <w:pStyle w:val="Body"/>
        <w:tabs>
          <w:tab w:val="left" w:pos="1418"/>
        </w:tabs>
      </w:pPr>
      <w:r w:rsidRPr="0001624D">
        <w:t>Step 4.</w:t>
      </w:r>
      <w:r w:rsidRPr="0001624D">
        <w:tab/>
        <w:t>Add position details &amp; Save &amp; Next</w:t>
      </w:r>
    </w:p>
    <w:p w14:paraId="13AA6923" w14:textId="60C8F065" w:rsidR="00601143" w:rsidRPr="0001624D" w:rsidRDefault="00601143" w:rsidP="0020137A">
      <w:pPr>
        <w:pStyle w:val="Body"/>
        <w:tabs>
          <w:tab w:val="left" w:pos="1418"/>
        </w:tabs>
      </w:pPr>
      <w:r w:rsidRPr="0001624D">
        <w:t>Step 5.</w:t>
      </w:r>
      <w:r w:rsidRPr="0001624D">
        <w:tab/>
        <w:t>Add Remuneration details &amp; Save &amp; Next</w:t>
      </w:r>
    </w:p>
    <w:p w14:paraId="0B90279A" w14:textId="77777777" w:rsidR="00601143" w:rsidRPr="0001624D" w:rsidRDefault="00601143" w:rsidP="0020137A">
      <w:pPr>
        <w:pStyle w:val="Body"/>
        <w:tabs>
          <w:tab w:val="left" w:pos="1418"/>
        </w:tabs>
      </w:pPr>
      <w:r w:rsidRPr="0001624D">
        <w:t>Step 6.</w:t>
      </w:r>
      <w:r w:rsidRPr="0001624D">
        <w:tab/>
        <w:t>Review Summary and then Submit Executive.</w:t>
      </w:r>
    </w:p>
    <w:p w14:paraId="240E0760" w14:textId="77777777" w:rsidR="00601143" w:rsidRPr="0001624D" w:rsidRDefault="00601143" w:rsidP="0020137A">
      <w:pPr>
        <w:pStyle w:val="Heading3"/>
      </w:pPr>
      <w:bookmarkStart w:id="37" w:name="_Toc75859604"/>
      <w:bookmarkStart w:id="38" w:name="_Toc106980479"/>
      <w:r w:rsidRPr="0001624D">
        <w:t>Edit an Executive</w:t>
      </w:r>
      <w:bookmarkEnd w:id="37"/>
      <w:bookmarkEnd w:id="38"/>
    </w:p>
    <w:p w14:paraId="493DAA91" w14:textId="7C6F1211" w:rsidR="00601143" w:rsidRPr="0001624D" w:rsidRDefault="00601143" w:rsidP="0020137A">
      <w:pPr>
        <w:pStyle w:val="Body"/>
      </w:pPr>
      <w:r w:rsidRPr="0001624D">
        <w:t>Step 1.</w:t>
      </w:r>
      <w:r w:rsidRPr="0001624D">
        <w:tab/>
        <w:t>Click on Survey</w:t>
      </w:r>
    </w:p>
    <w:p w14:paraId="5DC55B75" w14:textId="2DEAC47D" w:rsidR="00601143" w:rsidRPr="0001624D" w:rsidRDefault="00601143" w:rsidP="0020137A">
      <w:pPr>
        <w:pStyle w:val="Body"/>
      </w:pPr>
      <w:r w:rsidRPr="0001624D">
        <w:t>Step 2.</w:t>
      </w:r>
      <w:r w:rsidR="0020137A" w:rsidRPr="0001624D">
        <w:tab/>
      </w:r>
      <w:r w:rsidRPr="0001624D">
        <w:tab/>
        <w:t>Click on name of the executive from the ‘Executive List’</w:t>
      </w:r>
    </w:p>
    <w:p w14:paraId="77528F16" w14:textId="2280BE63" w:rsidR="00601143" w:rsidRPr="0001624D" w:rsidRDefault="00601143" w:rsidP="0020137A">
      <w:pPr>
        <w:pStyle w:val="Body"/>
      </w:pPr>
      <w:r w:rsidRPr="0001624D">
        <w:t>Step 3.</w:t>
      </w:r>
      <w:r w:rsidRPr="0001624D">
        <w:tab/>
        <w:t>Update personal details &amp; Save &amp; Next</w:t>
      </w:r>
    </w:p>
    <w:p w14:paraId="0DBAB24D" w14:textId="4014A0AD" w:rsidR="00601143" w:rsidRPr="0001624D" w:rsidRDefault="00601143" w:rsidP="0020137A">
      <w:pPr>
        <w:pStyle w:val="Body"/>
      </w:pPr>
      <w:r w:rsidRPr="0001624D">
        <w:t>Step 4.</w:t>
      </w:r>
      <w:r w:rsidRPr="0001624D">
        <w:tab/>
        <w:t>Update position details &amp; Save &amp; Next</w:t>
      </w:r>
    </w:p>
    <w:p w14:paraId="2F17B9A3" w14:textId="2171BC74" w:rsidR="00601143" w:rsidRPr="0001624D" w:rsidRDefault="00601143" w:rsidP="0020137A">
      <w:pPr>
        <w:pStyle w:val="Body"/>
      </w:pPr>
      <w:r w:rsidRPr="0001624D">
        <w:t>Step 5.</w:t>
      </w:r>
      <w:r w:rsidR="0020137A" w:rsidRPr="0001624D">
        <w:tab/>
      </w:r>
      <w:r w:rsidRPr="0001624D">
        <w:tab/>
        <w:t>Update Remuneration details &amp; Save &amp; Next</w:t>
      </w:r>
    </w:p>
    <w:p w14:paraId="43A3D58E" w14:textId="23575F85" w:rsidR="00601143" w:rsidRPr="0001624D" w:rsidRDefault="00601143" w:rsidP="0020137A">
      <w:pPr>
        <w:pStyle w:val="Body"/>
      </w:pPr>
      <w:r w:rsidRPr="0001624D">
        <w:t>Step 6.</w:t>
      </w:r>
      <w:r w:rsidRPr="0001624D">
        <w:tab/>
        <w:t>Review Summary and then Submit Executive.</w:t>
      </w:r>
    </w:p>
    <w:p w14:paraId="210879AF" w14:textId="77777777" w:rsidR="00601143" w:rsidRPr="0001624D" w:rsidRDefault="00601143" w:rsidP="0020137A">
      <w:pPr>
        <w:pStyle w:val="Heading3"/>
      </w:pPr>
      <w:bookmarkStart w:id="39" w:name="_Toc75859605"/>
      <w:bookmarkStart w:id="40" w:name="_Toc106980480"/>
      <w:r w:rsidRPr="0001624D">
        <w:t>Change password</w:t>
      </w:r>
      <w:bookmarkEnd w:id="39"/>
      <w:bookmarkEnd w:id="40"/>
    </w:p>
    <w:p w14:paraId="0A1FBC0E" w14:textId="477CEC5A" w:rsidR="00601143" w:rsidRPr="0001624D" w:rsidRDefault="00601143" w:rsidP="0020137A">
      <w:pPr>
        <w:pStyle w:val="Body"/>
        <w:tabs>
          <w:tab w:val="left" w:pos="1418"/>
        </w:tabs>
      </w:pPr>
      <w:r w:rsidRPr="0001624D">
        <w:t>Step 1.</w:t>
      </w:r>
      <w:r w:rsidR="0020137A" w:rsidRPr="0001624D">
        <w:tab/>
        <w:t>C</w:t>
      </w:r>
      <w:r w:rsidRPr="0001624D">
        <w:t>lick on Username</w:t>
      </w:r>
    </w:p>
    <w:p w14:paraId="5D30F1EF" w14:textId="1E840786" w:rsidR="00601143" w:rsidRPr="0001624D" w:rsidRDefault="00601143" w:rsidP="0020137A">
      <w:pPr>
        <w:pStyle w:val="Body"/>
        <w:tabs>
          <w:tab w:val="left" w:pos="1418"/>
        </w:tabs>
      </w:pPr>
      <w:r w:rsidRPr="0001624D">
        <w:t>Step 2.</w:t>
      </w:r>
      <w:r w:rsidRPr="0001624D">
        <w:tab/>
        <w:t>Click on ‘My Settings’</w:t>
      </w:r>
    </w:p>
    <w:p w14:paraId="39BE42FA" w14:textId="4A215674" w:rsidR="00601143" w:rsidRPr="0001624D" w:rsidRDefault="00601143" w:rsidP="0020137A">
      <w:pPr>
        <w:pStyle w:val="Body"/>
        <w:tabs>
          <w:tab w:val="left" w:pos="1418"/>
        </w:tabs>
      </w:pPr>
      <w:r w:rsidRPr="0001624D">
        <w:t>Step 3.</w:t>
      </w:r>
      <w:r w:rsidRPr="0001624D">
        <w:tab/>
        <w:t>Click on ‘Change Password’</w:t>
      </w:r>
    </w:p>
    <w:p w14:paraId="531C52E7" w14:textId="7BFE7182" w:rsidR="00601143" w:rsidRPr="0001624D" w:rsidRDefault="00601143" w:rsidP="0020137A">
      <w:pPr>
        <w:pStyle w:val="Body"/>
        <w:tabs>
          <w:tab w:val="left" w:pos="1418"/>
        </w:tabs>
      </w:pPr>
      <w:r w:rsidRPr="0001624D">
        <w:t>Step 4.</w:t>
      </w:r>
      <w:r w:rsidRPr="0001624D">
        <w:tab/>
        <w:t>Add current password, new password and verify new password.</w:t>
      </w:r>
    </w:p>
    <w:p w14:paraId="00A538D8" w14:textId="6B559278" w:rsidR="00601143" w:rsidRPr="0001624D" w:rsidRDefault="00601143" w:rsidP="0020137A">
      <w:pPr>
        <w:pStyle w:val="Body"/>
        <w:tabs>
          <w:tab w:val="left" w:pos="1418"/>
        </w:tabs>
      </w:pPr>
      <w:r w:rsidRPr="0001624D">
        <w:t>Step 5.</w:t>
      </w:r>
      <w:r w:rsidRPr="0001624D">
        <w:tab/>
        <w:t>Click ‘Save’.</w:t>
      </w:r>
    </w:p>
    <w:p w14:paraId="37A58DDA" w14:textId="2F62D7FE" w:rsidR="00872536" w:rsidRPr="0001624D" w:rsidRDefault="00601143" w:rsidP="0020137A">
      <w:pPr>
        <w:pStyle w:val="ListHeading2"/>
      </w:pPr>
      <w:bookmarkStart w:id="41" w:name="_Toc75859606"/>
      <w:bookmarkStart w:id="42" w:name="_Toc106980481"/>
      <w:r w:rsidRPr="0001624D">
        <w:t>Troubleshooting</w:t>
      </w:r>
      <w:bookmarkEnd w:id="41"/>
      <w:bookmarkEnd w:id="42"/>
    </w:p>
    <w:p w14:paraId="4042E7BE" w14:textId="77777777" w:rsidR="00872536" w:rsidRPr="00A10E81" w:rsidRDefault="00872536" w:rsidP="0020137A">
      <w:pPr>
        <w:pStyle w:val="Body"/>
        <w:rPr>
          <w:rStyle w:val="Strong"/>
        </w:rPr>
      </w:pPr>
      <w:bookmarkStart w:id="43" w:name="Q._I_only_have_Internet_Explorer_and_I’m"/>
      <w:bookmarkStart w:id="44" w:name="_Toc75859607"/>
      <w:bookmarkEnd w:id="43"/>
      <w:r w:rsidRPr="00A10E81">
        <w:rPr>
          <w:rStyle w:val="Strong"/>
        </w:rPr>
        <w:t>Q. I only have Internet Explorer and I’m not allowed to install software on my computer.</w:t>
      </w:r>
      <w:bookmarkEnd w:id="44"/>
    </w:p>
    <w:p w14:paraId="61C14AAC" w14:textId="77777777" w:rsidR="00872536" w:rsidRPr="0001624D" w:rsidRDefault="00872536" w:rsidP="0020137A">
      <w:pPr>
        <w:pStyle w:val="Body"/>
      </w:pPr>
      <w:r w:rsidRPr="0001624D">
        <w:t>You can install Google Chrome without admin rights.</w:t>
      </w:r>
    </w:p>
    <w:p w14:paraId="632603B2" w14:textId="77777777" w:rsidR="00872536" w:rsidRPr="00A10E81" w:rsidRDefault="00872536" w:rsidP="0020137A">
      <w:pPr>
        <w:pStyle w:val="Body"/>
        <w:rPr>
          <w:rStyle w:val="Strong"/>
        </w:rPr>
      </w:pPr>
      <w:bookmarkStart w:id="45" w:name="Q._I_accidentally_selected_the_wrong_yea"/>
      <w:bookmarkStart w:id="46" w:name="_Toc75859608"/>
      <w:bookmarkEnd w:id="45"/>
      <w:r w:rsidRPr="00A10E81">
        <w:rPr>
          <w:rStyle w:val="Strong"/>
        </w:rPr>
        <w:t>Q. I accidentally selected the wrong year, and now I can’t change it.</w:t>
      </w:r>
      <w:bookmarkEnd w:id="46"/>
    </w:p>
    <w:p w14:paraId="4468AB97" w14:textId="77777777" w:rsidR="00872536" w:rsidRPr="0001624D" w:rsidRDefault="00872536" w:rsidP="0020137A">
      <w:pPr>
        <w:pStyle w:val="Body"/>
      </w:pPr>
      <w:r w:rsidRPr="0001624D">
        <w:t>Please choose the correct year and then pick up the date and month again, otherwise it will not update the date.</w:t>
      </w:r>
    </w:p>
    <w:p w14:paraId="7E8B9738" w14:textId="77777777" w:rsidR="00872536" w:rsidRPr="0001624D" w:rsidRDefault="00872536" w:rsidP="0020137A">
      <w:pPr>
        <w:pStyle w:val="Body"/>
      </w:pPr>
      <w:r w:rsidRPr="0001624D">
        <w:rPr>
          <w:noProof/>
        </w:rPr>
        <w:drawing>
          <wp:inline distT="0" distB="0" distL="0" distR="0" wp14:anchorId="19A8E19B" wp14:editId="0DB1B984">
            <wp:extent cx="2392078" cy="714375"/>
            <wp:effectExtent l="0" t="0" r="8255" b="0"/>
            <wp:docPr id="49" name="image42.png" descr="date selection exampl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2.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92078" cy="714375"/>
                    </a:xfrm>
                    <a:prstGeom prst="rect">
                      <a:avLst/>
                    </a:prstGeom>
                  </pic:spPr>
                </pic:pic>
              </a:graphicData>
            </a:graphic>
          </wp:inline>
        </w:drawing>
      </w:r>
    </w:p>
    <w:p w14:paraId="30A2FD51" w14:textId="77777777" w:rsidR="00872536" w:rsidRPr="00A10E81" w:rsidRDefault="00872536" w:rsidP="0020137A">
      <w:pPr>
        <w:pStyle w:val="Body"/>
        <w:rPr>
          <w:rStyle w:val="Strong"/>
        </w:rPr>
      </w:pPr>
      <w:bookmarkStart w:id="47" w:name="Q._I_seem_to_have_lost_some_of_the_infor"/>
      <w:bookmarkStart w:id="48" w:name="_Toc75859609"/>
      <w:bookmarkEnd w:id="47"/>
      <w:r w:rsidRPr="00A10E81">
        <w:rPr>
          <w:rStyle w:val="Strong"/>
        </w:rPr>
        <w:t>Q. I seem to have lost some of the information that I entered in the survey for an executive.</w:t>
      </w:r>
      <w:bookmarkEnd w:id="48"/>
    </w:p>
    <w:p w14:paraId="77DCD541" w14:textId="77777777" w:rsidR="00872536" w:rsidRPr="0001624D" w:rsidRDefault="00872536" w:rsidP="0020137A">
      <w:pPr>
        <w:pStyle w:val="Body"/>
      </w:pPr>
      <w:r w:rsidRPr="0001624D">
        <w:rPr>
          <w:noProof/>
        </w:rPr>
        <w:drawing>
          <wp:inline distT="0" distB="0" distL="0" distR="0" wp14:anchorId="7FA2CC9C" wp14:editId="23907AA1">
            <wp:extent cx="5705788" cy="1643062"/>
            <wp:effectExtent l="0" t="0" r="0" b="0"/>
            <wp:docPr id="937927333" name="image43.png" descr="save details exampl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pic:nvPicPr>
                  <pic:blipFill>
                    <a:blip r:embed="rId59">
                      <a:extLst>
                        <a:ext uri="{28A0092B-C50C-407E-A947-70E740481C1C}">
                          <a14:useLocalDpi xmlns:a14="http://schemas.microsoft.com/office/drawing/2010/main" val="0"/>
                        </a:ext>
                      </a:extLst>
                    </a:blip>
                    <a:stretch>
                      <a:fillRect/>
                    </a:stretch>
                  </pic:blipFill>
                  <pic:spPr>
                    <a:xfrm>
                      <a:off x="0" y="0"/>
                      <a:ext cx="5705788" cy="1643062"/>
                    </a:xfrm>
                    <a:prstGeom prst="rect">
                      <a:avLst/>
                    </a:prstGeom>
                  </pic:spPr>
                </pic:pic>
              </a:graphicData>
            </a:graphic>
          </wp:inline>
        </w:drawing>
      </w:r>
    </w:p>
    <w:p w14:paraId="6DEE0DBB" w14:textId="2B44998F" w:rsidR="00872536" w:rsidRPr="0001624D" w:rsidRDefault="00872536" w:rsidP="0020137A">
      <w:pPr>
        <w:pStyle w:val="Body"/>
      </w:pPr>
      <w:r w:rsidRPr="0001624D">
        <w:t>Make sure you always click on ‘Save’ before you move to the next screen.</w:t>
      </w:r>
    </w:p>
    <w:sectPr w:rsidR="00872536" w:rsidRPr="0001624D" w:rsidSect="00746012">
      <w:headerReference w:type="default" r:id="rId60"/>
      <w:footerReference w:type="default" r:id="rId61"/>
      <w:headerReference w:type="first" r:id="rId62"/>
      <w:footerReference w:type="first" r:id="rId63"/>
      <w:pgSz w:w="11907" w:h="16840" w:code="9"/>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3015" w14:textId="77777777" w:rsidR="00562CC5" w:rsidRPr="00973F22" w:rsidRDefault="00562CC5" w:rsidP="00973F22">
      <w:r>
        <w:separator/>
      </w:r>
    </w:p>
    <w:p w14:paraId="0045844D" w14:textId="77777777" w:rsidR="00562CC5" w:rsidRDefault="00562CC5"/>
  </w:endnote>
  <w:endnote w:type="continuationSeparator" w:id="0">
    <w:p w14:paraId="12A68792" w14:textId="77777777" w:rsidR="00562CC5" w:rsidRPr="00973F22" w:rsidRDefault="00562CC5" w:rsidP="00973F22">
      <w:r>
        <w:continuationSeparator/>
      </w:r>
    </w:p>
    <w:p w14:paraId="19ABB994" w14:textId="77777777" w:rsidR="00562CC5" w:rsidRDefault="00562CC5"/>
  </w:endnote>
  <w:endnote w:type="continuationNotice" w:id="1">
    <w:p w14:paraId="1CDFCF9F" w14:textId="77777777" w:rsidR="00562CC5" w:rsidRDefault="00562CC5" w:rsidP="00973F22"/>
    <w:p w14:paraId="512CCA1F" w14:textId="77777777" w:rsidR="00562CC5" w:rsidRDefault="00562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altName w:val="Calibri"/>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EEA" w14:textId="7E65FE53" w:rsidR="00974A29" w:rsidRPr="006954C8" w:rsidRDefault="00974A29" w:rsidP="00974A29">
    <w:pPr>
      <w:pStyle w:val="Footer"/>
      <w:tabs>
        <w:tab w:val="clear" w:pos="4513"/>
        <w:tab w:val="left" w:pos="0"/>
      </w:tabs>
      <w:jc w:val="right"/>
    </w:pPr>
    <w:r>
      <w:rPr>
        <w:noProof/>
      </w:rPr>
      <mc:AlternateContent>
        <mc:Choice Requires="wps">
          <w:drawing>
            <wp:anchor distT="0" distB="0" distL="114300" distR="114300" simplePos="0" relativeHeight="251663360" behindDoc="0" locked="0" layoutInCell="0" allowOverlap="1" wp14:anchorId="590DE552" wp14:editId="06EAF281">
              <wp:simplePos x="0" y="0"/>
              <wp:positionH relativeFrom="page">
                <wp:posOffset>0</wp:posOffset>
              </wp:positionH>
              <wp:positionV relativeFrom="page">
                <wp:posOffset>10229215</wp:posOffset>
              </wp:positionV>
              <wp:extent cx="7560945" cy="273050"/>
              <wp:effectExtent l="0" t="0" r="0" b="12700"/>
              <wp:wrapNone/>
              <wp:docPr id="36" name="MSIPCM2ad94723ae13a8f3b4376b7e"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21F24" w14:textId="19C496D7" w:rsidR="00974A29" w:rsidRPr="00974A29" w:rsidRDefault="00974A29" w:rsidP="00974A29">
                          <w:pPr>
                            <w:spacing w:after="0"/>
                            <w:rPr>
                              <w:rFonts w:ascii="Calibri" w:hAnsi="Calibri" w:cs="Calibri"/>
                              <w:color w:val="000000"/>
                            </w:rPr>
                          </w:pPr>
                          <w:r w:rsidRPr="00974A2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0DE552" id="_x0000_t202" coordsize="21600,21600" o:spt="202" path="m,l,21600r21600,l21600,xe">
              <v:stroke joinstyle="miter"/>
              <v:path gradientshapeok="t" o:connecttype="rect"/>
            </v:shapetype>
            <v:shape id="MSIPCM2ad94723ae13a8f3b4376b7e" o:spid="_x0000_s1040" type="#_x0000_t202" alt="{&quot;HashCode&quot;:-1267603503,&quot;Height&quot;:842.0,&quot;Width&quot;:595.0,&quot;Placement&quot;:&quot;Footer&quot;,&quot;Index&quot;:&quot;Primary&quot;,&quot;Section&quot;:1,&quot;Top&quot;:0.0,&quot;Left&quot;:0.0}" style="position:absolute;left:0;text-align:left;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" o:allowincell="f" filled="f" stroked="f" strokeweight=".5pt">
              <v:textbox inset="20pt,0,,0">
                <w:txbxContent>
                  <w:p w14:paraId="39721F24" w14:textId="19C496D7" w:rsidR="00974A29" w:rsidRPr="00974A29" w:rsidRDefault="00974A29" w:rsidP="00974A29">
                    <w:pPr>
                      <w:spacing w:after="0"/>
                      <w:rPr>
                        <w:rFonts w:ascii="Calibri" w:hAnsi="Calibri" w:cs="Calibri"/>
                        <w:color w:val="000000"/>
                      </w:rPr>
                    </w:pPr>
                    <w:r w:rsidRPr="00974A29">
                      <w:rPr>
                        <w:rFonts w:ascii="Calibri" w:hAnsi="Calibri" w:cs="Calibri"/>
                        <w:color w:val="000000"/>
                      </w:rPr>
                      <w:t>OFFICIAL</w:t>
                    </w:r>
                  </w:p>
                </w:txbxContent>
              </v:textbox>
              <w10:wrap anchorx="page" anchory="page"/>
            </v:shape>
          </w:pict>
        </mc:Fallback>
      </mc:AlternateContent>
    </w:r>
    <w:sdt>
      <w:sdtPr>
        <w:id w:val="-1993940437"/>
        <w:docPartObj>
          <w:docPartGallery w:val="Page Numbers (Bottom of Page)"/>
          <w:docPartUnique/>
        </w:docPartObj>
      </w:sdtPr>
      <w:sdtEndPr/>
      <w:sdtContent>
        <w:r w:rsidRPr="006954C8">
          <w:fldChar w:fldCharType="begin"/>
        </w:r>
        <w:r w:rsidRPr="006954C8">
          <w:instrText xml:space="preserve"> PAGE   \* MERGEFORMAT </w:instrText>
        </w:r>
        <w:r w:rsidRPr="006954C8">
          <w:fldChar w:fldCharType="separate"/>
        </w:r>
        <w:r>
          <w:t>1</w:t>
        </w:r>
        <w:r w:rsidRPr="006954C8">
          <w:fldChar w:fldCharType="end"/>
        </w:r>
        <w:r w:rsidRPr="006954C8">
          <w:t xml:space="preserve"> </w:t>
        </w:r>
        <w:r>
          <w:t>–</w:t>
        </w:r>
        <w:r w:rsidRPr="006954C8">
          <w:t xml:space="preserve"> </w:t>
        </w:r>
        <w:r>
          <w:t>PEERS training manual</w:t>
        </w:r>
      </w:sdtContent>
    </w:sdt>
    <w:r w:rsidRPr="006954C8">
      <w:tab/>
    </w:r>
    <w:r w:rsidRPr="006954C8">
      <w:rPr>
        <w:noProof/>
      </w:rPr>
      <w:drawing>
        <wp:inline distT="0" distB="0" distL="0" distR="0" wp14:anchorId="33955815" wp14:editId="0360E9C3">
          <wp:extent cx="943666" cy="540000"/>
          <wp:effectExtent l="0" t="0" r="8890" b="0"/>
          <wp:docPr id="35" name="Picture 3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F3EC" w14:textId="413BD4BF" w:rsidR="009A7A91" w:rsidRPr="006954C8" w:rsidRDefault="008E099F" w:rsidP="009A7A91">
    <w:pPr>
      <w:pStyle w:val="Footer"/>
      <w:tabs>
        <w:tab w:val="clear" w:pos="4513"/>
        <w:tab w:val="left" w:pos="0"/>
      </w:tabs>
      <w:jc w:val="right"/>
    </w:pPr>
    <w:r w:rsidRPr="005C4DB8">
      <mc:AlternateContent>
        <mc:Choice Requires="wps">
          <w:drawing>
            <wp:anchor distT="0" distB="0" distL="114300" distR="114300" simplePos="0" relativeHeight="251660288" behindDoc="0" locked="0" layoutInCell="0" allowOverlap="1" wp14:anchorId="2F5D6AB8" wp14:editId="5BC0F223">
              <wp:simplePos x="0" y="0"/>
              <wp:positionH relativeFrom="page">
                <wp:posOffset>0</wp:posOffset>
              </wp:positionH>
              <wp:positionV relativeFrom="page">
                <wp:posOffset>10229215</wp:posOffset>
              </wp:positionV>
              <wp:extent cx="7560945" cy="273050"/>
              <wp:effectExtent l="0" t="0" r="0" b="12700"/>
              <wp:wrapNone/>
              <wp:docPr id="32" name="MSIPCM63584b508bd085938d8167d2"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5866C" w14:textId="05026586" w:rsidR="008E099F" w:rsidRPr="008E099F" w:rsidRDefault="008E099F" w:rsidP="008E099F">
                          <w:pPr>
                            <w:spacing w:after="0"/>
                            <w:rPr>
                              <w:rFonts w:ascii="Calibri" w:hAnsi="Calibri" w:cs="Calibri"/>
                              <w:color w:val="000000"/>
                            </w:rPr>
                          </w:pPr>
                          <w:r w:rsidRPr="008E099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5D6AB8" id="_x0000_t202" coordsize="21600,21600" o:spt="202" path="m,l,21600r21600,l21600,xe">
              <v:stroke joinstyle="miter"/>
              <v:path gradientshapeok="t" o:connecttype="rect"/>
            </v:shapetype>
            <v:shape id="MSIPCM63584b508bd085938d8167d2" o:spid="_x0000_s1041" type="#_x0000_t202" alt="{&quot;HashCode&quot;:-126760350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" o:allowincell="f" filled="f" stroked="f" strokeweight=".5pt">
              <v:textbox inset="20pt,0,,0">
                <w:txbxContent>
                  <w:p w14:paraId="3605866C" w14:textId="05026586" w:rsidR="008E099F" w:rsidRPr="008E099F" w:rsidRDefault="008E099F" w:rsidP="008E099F">
                    <w:pPr>
                      <w:spacing w:after="0"/>
                      <w:rPr>
                        <w:rFonts w:ascii="Calibri" w:hAnsi="Calibri" w:cs="Calibri"/>
                        <w:color w:val="000000"/>
                      </w:rPr>
                    </w:pPr>
                    <w:r w:rsidRPr="008E099F">
                      <w:rPr>
                        <w:rFonts w:ascii="Calibri" w:hAnsi="Calibri" w:cs="Calibri"/>
                        <w:color w:val="000000"/>
                      </w:rPr>
                      <w:t>OFFICIAL</w:t>
                    </w:r>
                  </w:p>
                </w:txbxContent>
              </v:textbox>
              <w10:wrap anchorx="page" anchory="page"/>
            </v:shape>
          </w:pict>
        </mc:Fallback>
      </mc:AlternateContent>
    </w:r>
    <w:sdt>
      <w:sdtPr>
        <w:id w:val="1913966389"/>
        <w:docPartObj>
          <w:docPartGallery w:val="Page Numbers (Bottom of Page)"/>
          <w:docPartUnique/>
        </w:docPartObj>
      </w:sdtPr>
      <w:sdtEndPr/>
      <w:sdtContent>
        <w:r w:rsidR="009A7A91" w:rsidRPr="005C4DB8">
          <w:fldChar w:fldCharType="begin"/>
        </w:r>
        <w:r w:rsidR="009A7A91" w:rsidRPr="005C4DB8">
          <w:instrText xml:space="preserve"> PAGE   \* MERGEFORMAT </w:instrText>
        </w:r>
        <w:r w:rsidR="009A7A91" w:rsidRPr="005C4DB8">
          <w:fldChar w:fldCharType="separate"/>
        </w:r>
        <w:r w:rsidR="009A7A91" w:rsidRPr="005C4DB8">
          <w:t>18</w:t>
        </w:r>
        <w:r w:rsidR="009A7A91" w:rsidRPr="005C4DB8">
          <w:fldChar w:fldCharType="end"/>
        </w:r>
        <w:r w:rsidR="009A7A91" w:rsidRPr="005C4DB8">
          <w:t xml:space="preserve"> – PEERS training manual</w:t>
        </w:r>
      </w:sdtContent>
    </w:sdt>
    <w:r w:rsidR="009A7A91" w:rsidRPr="006954C8">
      <w:tab/>
    </w:r>
    <w:r w:rsidR="009A7A91" w:rsidRPr="006954C8">
      <w:rPr>
        <w:noProof/>
      </w:rPr>
      <w:drawing>
        <wp:inline distT="0" distB="0" distL="0" distR="0" wp14:anchorId="1DA28468" wp14:editId="7EBE493E">
          <wp:extent cx="943666" cy="540000"/>
          <wp:effectExtent l="0" t="0" r="8890" b="0"/>
          <wp:docPr id="1781174782" name="Picture 178117478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3C3B" w14:textId="77777777" w:rsidR="00562CC5" w:rsidRPr="00973F22" w:rsidRDefault="00562CC5" w:rsidP="00973F22">
      <w:bookmarkStart w:id="0" w:name="_Hlk75855370"/>
      <w:bookmarkEnd w:id="0"/>
      <w:r>
        <w:separator/>
      </w:r>
    </w:p>
    <w:p w14:paraId="2A226E37" w14:textId="77777777" w:rsidR="00562CC5" w:rsidRDefault="00562CC5"/>
  </w:footnote>
  <w:footnote w:type="continuationSeparator" w:id="0">
    <w:p w14:paraId="215672D0" w14:textId="77777777" w:rsidR="00562CC5" w:rsidRPr="00973F22" w:rsidRDefault="00562CC5" w:rsidP="00973F22">
      <w:r>
        <w:continuationSeparator/>
      </w:r>
    </w:p>
    <w:p w14:paraId="0C7F6537" w14:textId="77777777" w:rsidR="00562CC5" w:rsidRDefault="00562CC5"/>
  </w:footnote>
  <w:footnote w:type="continuationNotice" w:id="1">
    <w:p w14:paraId="4692CE9D" w14:textId="77777777" w:rsidR="00562CC5" w:rsidRDefault="00562CC5" w:rsidP="00973F22"/>
    <w:p w14:paraId="090D450A" w14:textId="77777777" w:rsidR="00562CC5" w:rsidRDefault="00562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BEFF" w14:textId="77777777" w:rsidR="00974A29" w:rsidRDefault="00974A29" w:rsidP="00974A29">
    <w:pPr>
      <w:pStyle w:val="Header"/>
      <w:tabs>
        <w:tab w:val="clear" w:pos="4513"/>
        <w:tab w:val="left" w:pos="0"/>
      </w:tabs>
    </w:pPr>
    <w:r w:rsidRPr="00973F22">
      <w:rPr>
        <w:noProof/>
      </w:rPr>
      <w:drawing>
        <wp:inline distT="0" distB="0" distL="0" distR="0" wp14:anchorId="76B63771" wp14:editId="4779DF2A">
          <wp:extent cx="1538035" cy="540000"/>
          <wp:effectExtent l="0" t="0" r="5080" b="0"/>
          <wp:docPr id="33" name="Picture 33"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875D" w14:textId="77777777" w:rsidR="009A7A91" w:rsidRDefault="009A7A91" w:rsidP="009A7A91">
    <w:pPr>
      <w:pStyle w:val="Header"/>
      <w:tabs>
        <w:tab w:val="clear" w:pos="4513"/>
        <w:tab w:val="left" w:pos="0"/>
      </w:tabs>
    </w:pPr>
    <w:r w:rsidRPr="00973F22">
      <w:rPr>
        <w:noProof/>
      </w:rPr>
      <w:drawing>
        <wp:inline distT="0" distB="0" distL="0" distR="0" wp14:anchorId="1E51CB7C" wp14:editId="42F81F93">
          <wp:extent cx="1538035" cy="540000"/>
          <wp:effectExtent l="0" t="0" r="5080" b="0"/>
          <wp:docPr id="1781174781" name="Picture 1781174781"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13"/>
  </w:num>
  <w:num w:numId="5">
    <w:abstractNumId w:val="17"/>
  </w:num>
  <w:num w:numId="6">
    <w:abstractNumId w:val="11"/>
  </w:num>
  <w:num w:numId="7">
    <w:abstractNumId w:val="18"/>
  </w:num>
  <w:num w:numId="8">
    <w:abstractNumId w:val="7"/>
  </w:num>
  <w:num w:numId="9">
    <w:abstractNumId w:val="14"/>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36"/>
    <w:rsid w:val="000147BB"/>
    <w:rsid w:val="0001624D"/>
    <w:rsid w:val="000263C0"/>
    <w:rsid w:val="00032B0B"/>
    <w:rsid w:val="0003753D"/>
    <w:rsid w:val="000463BA"/>
    <w:rsid w:val="00046991"/>
    <w:rsid w:val="000617B4"/>
    <w:rsid w:val="00064726"/>
    <w:rsid w:val="00074864"/>
    <w:rsid w:val="000A4349"/>
    <w:rsid w:val="000A5090"/>
    <w:rsid w:val="000C630F"/>
    <w:rsid w:val="000C71C1"/>
    <w:rsid w:val="000D3A6B"/>
    <w:rsid w:val="000F7A17"/>
    <w:rsid w:val="00112211"/>
    <w:rsid w:val="00113BE7"/>
    <w:rsid w:val="00114CC3"/>
    <w:rsid w:val="001172ED"/>
    <w:rsid w:val="0012332F"/>
    <w:rsid w:val="001375DC"/>
    <w:rsid w:val="0014778B"/>
    <w:rsid w:val="00151F20"/>
    <w:rsid w:val="00157891"/>
    <w:rsid w:val="00163B5A"/>
    <w:rsid w:val="0017079F"/>
    <w:rsid w:val="00171ED6"/>
    <w:rsid w:val="00172E36"/>
    <w:rsid w:val="00187CFF"/>
    <w:rsid w:val="0019349B"/>
    <w:rsid w:val="001979EA"/>
    <w:rsid w:val="001B4E83"/>
    <w:rsid w:val="001B6F57"/>
    <w:rsid w:val="001C34A5"/>
    <w:rsid w:val="001C5327"/>
    <w:rsid w:val="001C77EE"/>
    <w:rsid w:val="001D2013"/>
    <w:rsid w:val="001D65BE"/>
    <w:rsid w:val="001E1EF8"/>
    <w:rsid w:val="001E2943"/>
    <w:rsid w:val="001E5B51"/>
    <w:rsid w:val="0020137A"/>
    <w:rsid w:val="002039A8"/>
    <w:rsid w:val="002211DD"/>
    <w:rsid w:val="00222804"/>
    <w:rsid w:val="00237C04"/>
    <w:rsid w:val="00242219"/>
    <w:rsid w:val="002427C3"/>
    <w:rsid w:val="00254A30"/>
    <w:rsid w:val="00256087"/>
    <w:rsid w:val="00256145"/>
    <w:rsid w:val="002673D5"/>
    <w:rsid w:val="00270344"/>
    <w:rsid w:val="002734D1"/>
    <w:rsid w:val="00274E66"/>
    <w:rsid w:val="00291AC0"/>
    <w:rsid w:val="002A6A13"/>
    <w:rsid w:val="002B62A2"/>
    <w:rsid w:val="002C0246"/>
    <w:rsid w:val="002D471E"/>
    <w:rsid w:val="002F2C1A"/>
    <w:rsid w:val="002F662F"/>
    <w:rsid w:val="00302A28"/>
    <w:rsid w:val="00302A41"/>
    <w:rsid w:val="0030584A"/>
    <w:rsid w:val="00315C6C"/>
    <w:rsid w:val="003268F4"/>
    <w:rsid w:val="00334D3B"/>
    <w:rsid w:val="00341565"/>
    <w:rsid w:val="0034463A"/>
    <w:rsid w:val="003539E8"/>
    <w:rsid w:val="00357F70"/>
    <w:rsid w:val="003703A9"/>
    <w:rsid w:val="00384A0A"/>
    <w:rsid w:val="00384FC2"/>
    <w:rsid w:val="00391E99"/>
    <w:rsid w:val="003A0024"/>
    <w:rsid w:val="003A7606"/>
    <w:rsid w:val="003B036C"/>
    <w:rsid w:val="003B414B"/>
    <w:rsid w:val="003C0A0C"/>
    <w:rsid w:val="003D002A"/>
    <w:rsid w:val="003E7A91"/>
    <w:rsid w:val="003F6696"/>
    <w:rsid w:val="00405219"/>
    <w:rsid w:val="00422A85"/>
    <w:rsid w:val="004406D6"/>
    <w:rsid w:val="0044102A"/>
    <w:rsid w:val="00445704"/>
    <w:rsid w:val="00451BB0"/>
    <w:rsid w:val="0046469F"/>
    <w:rsid w:val="00470ED3"/>
    <w:rsid w:val="004834A2"/>
    <w:rsid w:val="004A5349"/>
    <w:rsid w:val="004A6D0F"/>
    <w:rsid w:val="004A7489"/>
    <w:rsid w:val="004D24ED"/>
    <w:rsid w:val="004F22BD"/>
    <w:rsid w:val="004F4C79"/>
    <w:rsid w:val="004F4DE3"/>
    <w:rsid w:val="00506A73"/>
    <w:rsid w:val="005138F8"/>
    <w:rsid w:val="00515BD2"/>
    <w:rsid w:val="00523850"/>
    <w:rsid w:val="00531BCD"/>
    <w:rsid w:val="00531CCA"/>
    <w:rsid w:val="005477F0"/>
    <w:rsid w:val="00550732"/>
    <w:rsid w:val="00552DAF"/>
    <w:rsid w:val="00562CC5"/>
    <w:rsid w:val="005656DE"/>
    <w:rsid w:val="00572075"/>
    <w:rsid w:val="00573679"/>
    <w:rsid w:val="00581449"/>
    <w:rsid w:val="005A5552"/>
    <w:rsid w:val="005B4CA9"/>
    <w:rsid w:val="005C0578"/>
    <w:rsid w:val="005C3F87"/>
    <w:rsid w:val="005C4DB8"/>
    <w:rsid w:val="005F78D8"/>
    <w:rsid w:val="006002E3"/>
    <w:rsid w:val="00601143"/>
    <w:rsid w:val="00616BCC"/>
    <w:rsid w:val="00617ED0"/>
    <w:rsid w:val="00622554"/>
    <w:rsid w:val="00625E59"/>
    <w:rsid w:val="006323DA"/>
    <w:rsid w:val="00636BA6"/>
    <w:rsid w:val="00642135"/>
    <w:rsid w:val="0064243B"/>
    <w:rsid w:val="00645BA2"/>
    <w:rsid w:val="00653190"/>
    <w:rsid w:val="00655894"/>
    <w:rsid w:val="006704A0"/>
    <w:rsid w:val="006705C0"/>
    <w:rsid w:val="00676589"/>
    <w:rsid w:val="00687131"/>
    <w:rsid w:val="00694370"/>
    <w:rsid w:val="006A0D99"/>
    <w:rsid w:val="006B3762"/>
    <w:rsid w:val="006C1A60"/>
    <w:rsid w:val="006E5E4E"/>
    <w:rsid w:val="00705218"/>
    <w:rsid w:val="0072155B"/>
    <w:rsid w:val="00723E65"/>
    <w:rsid w:val="00724985"/>
    <w:rsid w:val="007249BE"/>
    <w:rsid w:val="00726646"/>
    <w:rsid w:val="00732EC5"/>
    <w:rsid w:val="00746012"/>
    <w:rsid w:val="00747BB1"/>
    <w:rsid w:val="007664AB"/>
    <w:rsid w:val="0077010A"/>
    <w:rsid w:val="00771616"/>
    <w:rsid w:val="00772285"/>
    <w:rsid w:val="00775F6A"/>
    <w:rsid w:val="007774BF"/>
    <w:rsid w:val="007829C7"/>
    <w:rsid w:val="007D1013"/>
    <w:rsid w:val="007D1463"/>
    <w:rsid w:val="007D20D7"/>
    <w:rsid w:val="007D7D8C"/>
    <w:rsid w:val="008159B9"/>
    <w:rsid w:val="008240B2"/>
    <w:rsid w:val="008250DD"/>
    <w:rsid w:val="00845D38"/>
    <w:rsid w:val="00853478"/>
    <w:rsid w:val="0085680F"/>
    <w:rsid w:val="00865593"/>
    <w:rsid w:val="00872536"/>
    <w:rsid w:val="00876AEC"/>
    <w:rsid w:val="00883903"/>
    <w:rsid w:val="008A2A5E"/>
    <w:rsid w:val="008B4FDD"/>
    <w:rsid w:val="008C26C0"/>
    <w:rsid w:val="008C547D"/>
    <w:rsid w:val="008C5E30"/>
    <w:rsid w:val="008D50B9"/>
    <w:rsid w:val="008D585A"/>
    <w:rsid w:val="008D5EA3"/>
    <w:rsid w:val="008E099F"/>
    <w:rsid w:val="008F416A"/>
    <w:rsid w:val="00924A1D"/>
    <w:rsid w:val="009307C8"/>
    <w:rsid w:val="009317A8"/>
    <w:rsid w:val="00933E01"/>
    <w:rsid w:val="009408BE"/>
    <w:rsid w:val="00952D74"/>
    <w:rsid w:val="00973F22"/>
    <w:rsid w:val="00974A29"/>
    <w:rsid w:val="009A4CBA"/>
    <w:rsid w:val="009A533A"/>
    <w:rsid w:val="009A5AE6"/>
    <w:rsid w:val="009A7A91"/>
    <w:rsid w:val="009B1A17"/>
    <w:rsid w:val="009D5BEC"/>
    <w:rsid w:val="009D7454"/>
    <w:rsid w:val="009E4E1E"/>
    <w:rsid w:val="009F7D33"/>
    <w:rsid w:val="00A10E81"/>
    <w:rsid w:val="00A20919"/>
    <w:rsid w:val="00A22C86"/>
    <w:rsid w:val="00A3737E"/>
    <w:rsid w:val="00A442C3"/>
    <w:rsid w:val="00A50454"/>
    <w:rsid w:val="00A54D98"/>
    <w:rsid w:val="00A73EF6"/>
    <w:rsid w:val="00A76D52"/>
    <w:rsid w:val="00A775A4"/>
    <w:rsid w:val="00A80F5C"/>
    <w:rsid w:val="00A838CE"/>
    <w:rsid w:val="00A92582"/>
    <w:rsid w:val="00AA7CB1"/>
    <w:rsid w:val="00AC0A19"/>
    <w:rsid w:val="00AC7D5C"/>
    <w:rsid w:val="00AD7126"/>
    <w:rsid w:val="00AE3055"/>
    <w:rsid w:val="00AE5B4C"/>
    <w:rsid w:val="00AF7301"/>
    <w:rsid w:val="00B1067A"/>
    <w:rsid w:val="00B11133"/>
    <w:rsid w:val="00B40369"/>
    <w:rsid w:val="00B51168"/>
    <w:rsid w:val="00B60A84"/>
    <w:rsid w:val="00B616A2"/>
    <w:rsid w:val="00B66D7A"/>
    <w:rsid w:val="00B7314A"/>
    <w:rsid w:val="00B878CD"/>
    <w:rsid w:val="00BA1766"/>
    <w:rsid w:val="00BB0A12"/>
    <w:rsid w:val="00BC0F5D"/>
    <w:rsid w:val="00BD4414"/>
    <w:rsid w:val="00BE6683"/>
    <w:rsid w:val="00BF3973"/>
    <w:rsid w:val="00BF44BF"/>
    <w:rsid w:val="00BF4FB3"/>
    <w:rsid w:val="00C0625C"/>
    <w:rsid w:val="00C10202"/>
    <w:rsid w:val="00C12C05"/>
    <w:rsid w:val="00C15EFE"/>
    <w:rsid w:val="00C17C91"/>
    <w:rsid w:val="00C2047D"/>
    <w:rsid w:val="00C26D54"/>
    <w:rsid w:val="00C81618"/>
    <w:rsid w:val="00C92553"/>
    <w:rsid w:val="00C92FF3"/>
    <w:rsid w:val="00C952B9"/>
    <w:rsid w:val="00CA75B5"/>
    <w:rsid w:val="00CA7D06"/>
    <w:rsid w:val="00CC20DA"/>
    <w:rsid w:val="00CC5E03"/>
    <w:rsid w:val="00CC7DCE"/>
    <w:rsid w:val="00CD2196"/>
    <w:rsid w:val="00CD237D"/>
    <w:rsid w:val="00CD4138"/>
    <w:rsid w:val="00D05BEB"/>
    <w:rsid w:val="00D14858"/>
    <w:rsid w:val="00D22452"/>
    <w:rsid w:val="00D27967"/>
    <w:rsid w:val="00D31117"/>
    <w:rsid w:val="00D37410"/>
    <w:rsid w:val="00D4585B"/>
    <w:rsid w:val="00D46543"/>
    <w:rsid w:val="00D61DA6"/>
    <w:rsid w:val="00D8076E"/>
    <w:rsid w:val="00D91C20"/>
    <w:rsid w:val="00DA2856"/>
    <w:rsid w:val="00DB19D6"/>
    <w:rsid w:val="00DB4224"/>
    <w:rsid w:val="00DD1E44"/>
    <w:rsid w:val="00DE3D94"/>
    <w:rsid w:val="00DE4B60"/>
    <w:rsid w:val="00DE7318"/>
    <w:rsid w:val="00DF44DE"/>
    <w:rsid w:val="00E10249"/>
    <w:rsid w:val="00E125F1"/>
    <w:rsid w:val="00E14E14"/>
    <w:rsid w:val="00E41388"/>
    <w:rsid w:val="00E46946"/>
    <w:rsid w:val="00E6225F"/>
    <w:rsid w:val="00E66DAD"/>
    <w:rsid w:val="00E715EF"/>
    <w:rsid w:val="00E763DC"/>
    <w:rsid w:val="00E82B11"/>
    <w:rsid w:val="00EA5147"/>
    <w:rsid w:val="00EB3189"/>
    <w:rsid w:val="00ED0E63"/>
    <w:rsid w:val="00EF1BBF"/>
    <w:rsid w:val="00F05580"/>
    <w:rsid w:val="00F13C10"/>
    <w:rsid w:val="00F15CCE"/>
    <w:rsid w:val="00F2177F"/>
    <w:rsid w:val="00F22CD5"/>
    <w:rsid w:val="00F27ABB"/>
    <w:rsid w:val="00F50D92"/>
    <w:rsid w:val="00F51250"/>
    <w:rsid w:val="00F52446"/>
    <w:rsid w:val="00F54336"/>
    <w:rsid w:val="00F70660"/>
    <w:rsid w:val="00F73696"/>
    <w:rsid w:val="00F7370B"/>
    <w:rsid w:val="00F81339"/>
    <w:rsid w:val="00F971ED"/>
    <w:rsid w:val="00FA0706"/>
    <w:rsid w:val="00FA711A"/>
    <w:rsid w:val="00FB0CCF"/>
    <w:rsid w:val="00FB6C01"/>
    <w:rsid w:val="00FC591E"/>
    <w:rsid w:val="00FD7CDA"/>
    <w:rsid w:val="00FF1BC2"/>
    <w:rsid w:val="00FF39D2"/>
    <w:rsid w:val="0574FB5D"/>
    <w:rsid w:val="68FCD731"/>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89A5"/>
  <w15:chartTrackingRefBased/>
  <w15:docId w15:val="{D13E7ECA-164C-4DCA-908E-ADA8453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iPriority="1" w:unhideWhenUsed="1" w:qFormat="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C4DB8"/>
    <w:pPr>
      <w:spacing w:after="160" w:line="288" w:lineRule="auto"/>
    </w:pPr>
  </w:style>
  <w:style w:type="paragraph" w:styleId="Heading1">
    <w:name w:val="heading 1"/>
    <w:link w:val="Heading1Char"/>
    <w:uiPriority w:val="9"/>
    <w:qFormat/>
    <w:rsid w:val="005C4DB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5C4DB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5C4DB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5C4DB8"/>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5C4DB8"/>
    <w:pPr>
      <w:keepNext/>
      <w:keepLines/>
      <w:spacing w:before="160" w:after="80" w:line="288" w:lineRule="auto"/>
      <w:outlineLvl w:val="4"/>
    </w:pPr>
    <w:rPr>
      <w:rFonts w:eastAsiaTheme="majorEastAsia" w:cstheme="majorBidi"/>
      <w:b/>
      <w:iCs/>
      <w:color w:val="00573F" w:themeColor="text2"/>
      <w:sz w:val="24"/>
      <w:szCs w:val="24"/>
    </w:rPr>
  </w:style>
  <w:style w:type="paragraph" w:styleId="Heading6">
    <w:name w:val="heading 6"/>
    <w:basedOn w:val="Normal"/>
    <w:next w:val="Normal"/>
    <w:link w:val="Heading6Char"/>
    <w:uiPriority w:val="9"/>
    <w:semiHidden/>
    <w:qFormat/>
    <w:locked/>
    <w:rsid w:val="00872536"/>
    <w:pPr>
      <w:keepNext/>
      <w:keepLines/>
      <w:spacing w:before="40" w:after="0"/>
      <w:outlineLvl w:val="5"/>
    </w:pPr>
    <w:rPr>
      <w:rFonts w:asciiTheme="majorHAnsi" w:eastAsiaTheme="majorEastAsia" w:hAnsiTheme="majorHAnsi" w:cstheme="majorBidi"/>
      <w:color w:val="003D25" w:themeColor="accent1" w:themeShade="7F"/>
    </w:rPr>
  </w:style>
  <w:style w:type="character" w:default="1" w:styleId="DefaultParagraphFont">
    <w:name w:val="Default Paragraph Font"/>
    <w:uiPriority w:val="1"/>
    <w:unhideWhenUsed/>
    <w:rsid w:val="005C4D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4DB8"/>
  </w:style>
  <w:style w:type="character" w:customStyle="1" w:styleId="Heading1Char">
    <w:name w:val="Heading 1 Char"/>
    <w:link w:val="Heading1"/>
    <w:uiPriority w:val="9"/>
    <w:rsid w:val="005C4DB8"/>
    <w:rPr>
      <w:rFonts w:cstheme="majorBidi"/>
      <w:b/>
      <w:color w:val="00573F" w:themeColor="text2"/>
      <w:sz w:val="56"/>
      <w:szCs w:val="36"/>
    </w:rPr>
  </w:style>
  <w:style w:type="character" w:customStyle="1" w:styleId="Heading2Char">
    <w:name w:val="Heading 2 Char"/>
    <w:link w:val="Heading2"/>
    <w:uiPriority w:val="9"/>
    <w:rsid w:val="005C4DB8"/>
    <w:rPr>
      <w:rFonts w:cstheme="majorBidi"/>
      <w:b/>
      <w:color w:val="00573F" w:themeColor="text2"/>
      <w:sz w:val="48"/>
      <w:szCs w:val="32"/>
    </w:rPr>
  </w:style>
  <w:style w:type="paragraph" w:styleId="Title">
    <w:name w:val="Title"/>
    <w:basedOn w:val="Normal"/>
    <w:next w:val="Normal"/>
    <w:link w:val="TitleChar"/>
    <w:uiPriority w:val="10"/>
    <w:qFormat/>
    <w:rsid w:val="005C4DB8"/>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C4DB8"/>
    <w:rPr>
      <w:rFonts w:cstheme="majorBidi"/>
      <w:b/>
      <w:bCs/>
      <w:color w:val="00573F" w:themeColor="text2"/>
      <w:sz w:val="56"/>
      <w:szCs w:val="52"/>
    </w:rPr>
  </w:style>
  <w:style w:type="paragraph" w:customStyle="1" w:styleId="TOC">
    <w:name w:val="TOC"/>
    <w:qFormat/>
    <w:rsid w:val="005C4DB8"/>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C4DB8"/>
    <w:pPr>
      <w:pBdr>
        <w:top w:val="single" w:sz="12" w:space="1" w:color="00573F"/>
      </w:pBdr>
      <w:spacing w:before="220" w:after="220"/>
    </w:pPr>
    <w:rPr>
      <w:color w:val="00573F" w:themeColor="text2"/>
    </w:rPr>
  </w:style>
  <w:style w:type="paragraph" w:customStyle="1" w:styleId="ListHeading1">
    <w:name w:val="List Heading 1"/>
    <w:basedOn w:val="Heading1"/>
    <w:qFormat/>
    <w:rsid w:val="005C4DB8"/>
    <w:pPr>
      <w:numPr>
        <w:numId w:val="1"/>
      </w:numPr>
    </w:pPr>
    <w:rPr>
      <w:rFonts w:cs="Times New Roman"/>
    </w:rPr>
  </w:style>
  <w:style w:type="character" w:customStyle="1" w:styleId="BodyChar">
    <w:name w:val="Body Char"/>
    <w:basedOn w:val="DefaultParagraphFont"/>
    <w:link w:val="Body"/>
    <w:rsid w:val="005C4DB8"/>
  </w:style>
  <w:style w:type="character" w:customStyle="1" w:styleId="SeparatorChar">
    <w:name w:val="Separator Char"/>
    <w:basedOn w:val="BodyChar"/>
    <w:link w:val="Separator"/>
    <w:rsid w:val="005C4DB8"/>
    <w:rPr>
      <w:color w:val="00573F" w:themeColor="text2"/>
    </w:rPr>
  </w:style>
  <w:style w:type="character" w:customStyle="1" w:styleId="Heading3Char">
    <w:name w:val="Heading 3 Char"/>
    <w:link w:val="Heading3"/>
    <w:uiPriority w:val="9"/>
    <w:rsid w:val="005C4DB8"/>
    <w:rPr>
      <w:rFonts w:cstheme="majorBidi"/>
      <w:b/>
      <w:color w:val="00573F" w:themeColor="text2"/>
      <w:sz w:val="40"/>
      <w:szCs w:val="28"/>
    </w:rPr>
  </w:style>
  <w:style w:type="paragraph" w:customStyle="1" w:styleId="ListHeading2">
    <w:name w:val="List Heading 2"/>
    <w:basedOn w:val="Heading2"/>
    <w:qFormat/>
    <w:rsid w:val="005C4DB8"/>
    <w:pPr>
      <w:numPr>
        <w:numId w:val="2"/>
      </w:numPr>
      <w:ind w:left="567" w:hanging="567"/>
    </w:pPr>
  </w:style>
  <w:style w:type="paragraph" w:customStyle="1" w:styleId="ListHeading3">
    <w:name w:val="List Heading 3"/>
    <w:basedOn w:val="Heading3"/>
    <w:qFormat/>
    <w:rsid w:val="005C4DB8"/>
    <w:pPr>
      <w:numPr>
        <w:numId w:val="3"/>
      </w:numPr>
      <w:ind w:left="567" w:hanging="567"/>
    </w:pPr>
  </w:style>
  <w:style w:type="paragraph" w:customStyle="1" w:styleId="TableHeader">
    <w:name w:val="Table Header"/>
    <w:qFormat/>
    <w:rsid w:val="005C4DB8"/>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5C4DB8"/>
    <w:pPr>
      <w:keepNext/>
      <w:keepLines/>
      <w:numPr>
        <w:numId w:val="4"/>
      </w:numPr>
    </w:pPr>
  </w:style>
  <w:style w:type="paragraph" w:customStyle="1" w:styleId="TableBody">
    <w:name w:val="Table Body"/>
    <w:basedOn w:val="Body"/>
    <w:qFormat/>
    <w:rsid w:val="005C4DB8"/>
    <w:pPr>
      <w:spacing w:before="60" w:after="60" w:line="240" w:lineRule="auto"/>
    </w:pPr>
    <w:rPr>
      <w:sz w:val="20"/>
    </w:rPr>
  </w:style>
  <w:style w:type="paragraph" w:styleId="ListParagraph">
    <w:name w:val="List Paragraph"/>
    <w:basedOn w:val="Normal"/>
    <w:uiPriority w:val="34"/>
    <w:rsid w:val="005C4DB8"/>
    <w:pPr>
      <w:ind w:left="567" w:hanging="567"/>
      <w:contextualSpacing/>
    </w:pPr>
  </w:style>
  <w:style w:type="paragraph" w:customStyle="1" w:styleId="NumberedList1">
    <w:name w:val="Numbered List 1"/>
    <w:basedOn w:val="Normal"/>
    <w:qFormat/>
    <w:rsid w:val="005C4DB8"/>
    <w:pPr>
      <w:keepNext/>
      <w:keepLines/>
      <w:numPr>
        <w:numId w:val="5"/>
      </w:numPr>
      <w:ind w:left="567" w:hanging="567"/>
    </w:pPr>
  </w:style>
  <w:style w:type="paragraph" w:customStyle="1" w:styleId="TableBullet1">
    <w:name w:val="Table Bullet 1"/>
    <w:basedOn w:val="TableBody"/>
    <w:qFormat/>
    <w:rsid w:val="005C4DB8"/>
    <w:pPr>
      <w:numPr>
        <w:numId w:val="6"/>
      </w:numPr>
      <w:ind w:left="357" w:hanging="357"/>
    </w:pPr>
  </w:style>
  <w:style w:type="paragraph" w:customStyle="1" w:styleId="TableListing1">
    <w:name w:val="Table Listing 1"/>
    <w:basedOn w:val="TableBody"/>
    <w:qFormat/>
    <w:rsid w:val="005C4DB8"/>
    <w:pPr>
      <w:numPr>
        <w:numId w:val="7"/>
      </w:numPr>
      <w:ind w:left="357" w:hanging="357"/>
    </w:pPr>
  </w:style>
  <w:style w:type="paragraph" w:customStyle="1" w:styleId="TablechartfigureHeading">
    <w:name w:val="Table/chart/figure Heading"/>
    <w:basedOn w:val="Normal"/>
    <w:qFormat/>
    <w:rsid w:val="005C4DB8"/>
    <w:pPr>
      <w:keepNext/>
      <w:keepLines/>
      <w:spacing w:before="120" w:after="120"/>
    </w:pPr>
    <w:rPr>
      <w:b/>
    </w:rPr>
  </w:style>
  <w:style w:type="paragraph" w:customStyle="1" w:styleId="Body">
    <w:name w:val="Body"/>
    <w:basedOn w:val="Normal"/>
    <w:link w:val="BodyChar"/>
    <w:qFormat/>
    <w:rsid w:val="005C4DB8"/>
    <w:pPr>
      <w:keepNext/>
      <w:keepLines/>
    </w:pPr>
  </w:style>
  <w:style w:type="paragraph" w:customStyle="1" w:styleId="BodyIndent">
    <w:name w:val="Body Indent"/>
    <w:basedOn w:val="Body"/>
    <w:qFormat/>
    <w:rsid w:val="005C4DB8"/>
    <w:pPr>
      <w:ind w:left="567"/>
    </w:pPr>
  </w:style>
  <w:style w:type="table" w:styleId="TableGrid">
    <w:name w:val="Table Grid"/>
    <w:basedOn w:val="TableNormal"/>
    <w:uiPriority w:val="39"/>
    <w:rsid w:val="005C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styleId="Header">
    <w:name w:val="header"/>
    <w:basedOn w:val="Normal"/>
    <w:link w:val="HeaderChar"/>
    <w:uiPriority w:val="99"/>
    <w:qFormat/>
    <w:rsid w:val="005C4DB8"/>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5C4DB8"/>
    <w:rPr>
      <w:color w:val="000000" w:themeColor="text1"/>
      <w:sz w:val="18"/>
      <w:szCs w:val="18"/>
    </w:rPr>
  </w:style>
  <w:style w:type="paragraph" w:styleId="Subtitle">
    <w:name w:val="Subtitle"/>
    <w:basedOn w:val="Normal"/>
    <w:next w:val="Normal"/>
    <w:link w:val="SubtitleChar"/>
    <w:uiPriority w:val="11"/>
    <w:qFormat/>
    <w:rsid w:val="005C4DB8"/>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5C4DB8"/>
    <w:rPr>
      <w:rFonts w:ascii="VIC SemiBold" w:hAnsi="VIC SemiBold"/>
      <w:color w:val="00573F" w:themeColor="text2"/>
      <w:sz w:val="32"/>
      <w:szCs w:val="28"/>
    </w:rPr>
  </w:style>
  <w:style w:type="character" w:styleId="Hyperlink">
    <w:name w:val="Hyperlink"/>
    <w:basedOn w:val="Strong"/>
    <w:uiPriority w:val="99"/>
    <w:qFormat/>
    <w:rsid w:val="005C4DB8"/>
    <w:rPr>
      <w:rFonts w:asciiTheme="minorHAnsi" w:hAnsiTheme="minorHAnsi"/>
      <w:b w:val="0"/>
      <w:color w:val="007B4B" w:themeColor="accent1"/>
      <w:u w:val="single"/>
    </w:rPr>
  </w:style>
  <w:style w:type="character" w:styleId="Strong">
    <w:name w:val="Strong"/>
    <w:uiPriority w:val="22"/>
    <w:qFormat/>
    <w:rsid w:val="005C4DB8"/>
    <w:rPr>
      <w:rFonts w:asciiTheme="majorHAnsi" w:hAnsiTheme="majorHAnsi"/>
    </w:rPr>
  </w:style>
  <w:style w:type="paragraph" w:styleId="Footer">
    <w:name w:val="footer"/>
    <w:basedOn w:val="Normal"/>
    <w:link w:val="FooterChar"/>
    <w:uiPriority w:val="99"/>
    <w:qFormat/>
    <w:rsid w:val="005C4DB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C4DB8"/>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C4DB8"/>
    <w:rPr>
      <w:rFonts w:ascii="VIC Medium" w:hAnsi="VIC Medium"/>
      <w:color w:val="00573F" w:themeColor="text2"/>
    </w:rPr>
  </w:style>
  <w:style w:type="character" w:customStyle="1" w:styleId="FooterChar">
    <w:name w:val="Footer Char"/>
    <w:basedOn w:val="DefaultParagraphFont"/>
    <w:link w:val="Footer"/>
    <w:uiPriority w:val="99"/>
    <w:rsid w:val="005C4DB8"/>
    <w:rPr>
      <w:color w:val="000000" w:themeColor="text1"/>
      <w:sz w:val="18"/>
      <w:szCs w:val="18"/>
    </w:rPr>
  </w:style>
  <w:style w:type="character" w:styleId="SubtleReference">
    <w:name w:val="Subtle Reference"/>
    <w:uiPriority w:val="31"/>
    <w:semiHidden/>
    <w:qFormat/>
    <w:locked/>
    <w:rsid w:val="005C4DB8"/>
    <w:rPr>
      <w:i/>
      <w:smallCaps/>
      <w:color w:val="auto"/>
    </w:rPr>
  </w:style>
  <w:style w:type="character" w:customStyle="1" w:styleId="Heading4Char">
    <w:name w:val="Heading 4 Char"/>
    <w:basedOn w:val="DefaultParagraphFont"/>
    <w:link w:val="Heading4"/>
    <w:uiPriority w:val="9"/>
    <w:rsid w:val="005C4DB8"/>
    <w:rPr>
      <w:rFonts w:eastAsiaTheme="majorEastAsia" w:cstheme="majorBidi"/>
      <w:b/>
      <w:iCs/>
      <w:color w:val="00573F" w:themeColor="text2"/>
      <w:sz w:val="32"/>
    </w:rPr>
  </w:style>
  <w:style w:type="table" w:styleId="PlainTable4">
    <w:name w:val="Plain Table 4"/>
    <w:basedOn w:val="TableNormal"/>
    <w:uiPriority w:val="44"/>
    <w:rsid w:val="005C4D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Pr/>
      <w:tcPr>
        <w:shd w:val="clear" w:color="auto" w:fill="F2F2F2" w:themeFill="background1" w:themeFillShade="F2"/>
      </w:tcPr>
    </w:tblStylePr>
  </w:style>
  <w:style w:type="table" w:styleId="PlainTable1">
    <w:name w:val="Plain Table 1"/>
    <w:basedOn w:val="TableNormal"/>
    <w:uiPriority w:val="41"/>
    <w:rsid w:val="005C4D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Pr/>
      <w:tcPr>
        <w:shd w:val="clear" w:color="auto" w:fill="F2F2F2" w:themeFill="background1" w:themeFillShade="F2"/>
      </w:tcPr>
    </w:tblStylePr>
    <w:tblStylePr w:type="band1Horz">
      <w:pPr>
        <w:jc w:val="left"/>
      </w:pPr>
      <w:rPr>
        <w:rFonts w:ascii="VIC" w:hAnsi="VIC"/>
        <w:sz w:val="22"/>
      </w:rPr>
    </w:tblStylePr>
    <w:tblStylePr w:type="band2Horz">
      <w:pPr>
        <w:jc w:val="left"/>
      </w:pPr>
      <w:rPr>
        <w:rFonts w:ascii="VIC" w:hAnsi="VIC"/>
        <w:sz w:val="22"/>
      </w:rPr>
    </w:tblStylePr>
  </w:style>
  <w:style w:type="paragraph" w:styleId="TOCHeading">
    <w:name w:val="TOC Heading"/>
    <w:basedOn w:val="TOC"/>
    <w:next w:val="Normal"/>
    <w:uiPriority w:val="39"/>
    <w:unhideWhenUsed/>
    <w:qFormat/>
    <w:rsid w:val="005C4DB8"/>
  </w:style>
  <w:style w:type="paragraph" w:styleId="TOC1">
    <w:name w:val="toc 1"/>
    <w:basedOn w:val="Normal"/>
    <w:next w:val="Normal"/>
    <w:autoRedefine/>
    <w:uiPriority w:val="39"/>
    <w:unhideWhenUsed/>
    <w:qFormat/>
    <w:rsid w:val="005C4DB8"/>
    <w:pPr>
      <w:keepNext/>
      <w:keepLines/>
      <w:spacing w:before="60" w:after="60"/>
      <w:contextualSpacing/>
    </w:pPr>
  </w:style>
  <w:style w:type="paragraph" w:styleId="TOC2">
    <w:name w:val="toc 2"/>
    <w:basedOn w:val="TOC1"/>
    <w:next w:val="Normal"/>
    <w:autoRedefine/>
    <w:uiPriority w:val="39"/>
    <w:unhideWhenUsed/>
    <w:qFormat/>
    <w:rsid w:val="005C4DB8"/>
  </w:style>
  <w:style w:type="paragraph" w:styleId="TOC3">
    <w:name w:val="toc 3"/>
    <w:basedOn w:val="TOC2"/>
    <w:next w:val="Normal"/>
    <w:autoRedefine/>
    <w:uiPriority w:val="39"/>
    <w:unhideWhenUsed/>
    <w:rsid w:val="005C4DB8"/>
  </w:style>
  <w:style w:type="character" w:styleId="UnresolvedMention">
    <w:name w:val="Unresolved Mention"/>
    <w:basedOn w:val="DefaultParagraphFont"/>
    <w:uiPriority w:val="99"/>
    <w:semiHidden/>
    <w:unhideWhenUsed/>
    <w:rsid w:val="005C4DB8"/>
    <w:rPr>
      <w:color w:val="605E5C"/>
      <w:shd w:val="clear" w:color="auto" w:fill="E1DFDD"/>
    </w:rPr>
  </w:style>
  <w:style w:type="paragraph" w:styleId="BalloonText">
    <w:name w:val="Balloon Text"/>
    <w:basedOn w:val="Normal"/>
    <w:link w:val="BalloonTextChar"/>
    <w:uiPriority w:val="99"/>
    <w:semiHidden/>
    <w:unhideWhenUsed/>
    <w:rsid w:val="005C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B8"/>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Pr/>
      <w:tcPr>
        <w:shd w:val="clear" w:color="auto" w:fill="F2F2F2" w:themeFill="background1" w:themeFillShade="F2"/>
      </w:tc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Pr/>
      <w:tcPr>
        <w:shd w:val="clear" w:color="auto" w:fill="F2F2F2" w:themeFill="background1" w:themeFillShade="F2"/>
      </w:tc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character" w:customStyle="1" w:styleId="Heading5Char">
    <w:name w:val="Heading 5 Char"/>
    <w:basedOn w:val="DefaultParagraphFont"/>
    <w:link w:val="Heading5"/>
    <w:uiPriority w:val="9"/>
    <w:rsid w:val="005C4DB8"/>
    <w:rPr>
      <w:rFonts w:eastAsiaTheme="majorEastAsia" w:cstheme="majorBidi"/>
      <w:b/>
      <w:iCs/>
      <w:color w:val="00573F" w:themeColor="text2"/>
      <w:sz w:val="24"/>
      <w:szCs w:val="24"/>
    </w:rPr>
  </w:style>
  <w:style w:type="character" w:customStyle="1" w:styleId="Heading6Char">
    <w:name w:val="Heading 6 Char"/>
    <w:basedOn w:val="DefaultParagraphFont"/>
    <w:link w:val="Heading6"/>
    <w:uiPriority w:val="9"/>
    <w:semiHidden/>
    <w:rsid w:val="00872536"/>
    <w:rPr>
      <w:rFonts w:asciiTheme="majorHAnsi" w:eastAsiaTheme="majorEastAsia" w:hAnsiTheme="majorHAnsi" w:cstheme="majorBidi"/>
      <w:color w:val="003D25" w:themeColor="accent1" w:themeShade="7F"/>
    </w:rPr>
  </w:style>
  <w:style w:type="paragraph" w:styleId="BodyText">
    <w:name w:val="Body Text"/>
    <w:basedOn w:val="Normal"/>
    <w:link w:val="BodyTextChar"/>
    <w:uiPriority w:val="1"/>
    <w:qFormat/>
    <w:locked/>
    <w:rsid w:val="00872536"/>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872536"/>
    <w:rPr>
      <w:rFonts w:ascii="Arial" w:eastAsia="Arial" w:hAnsi="Arial" w:cs="Arial"/>
      <w:sz w:val="20"/>
      <w:szCs w:val="20"/>
      <w:lang w:eastAsia="en-AU" w:bidi="en-AU"/>
    </w:rPr>
  </w:style>
  <w:style w:type="character" w:customStyle="1" w:styleId="normaltextrun1">
    <w:name w:val="normaltextrun1"/>
    <w:basedOn w:val="DefaultParagraphFont"/>
    <w:rsid w:val="00872536"/>
  </w:style>
  <w:style w:type="paragraph" w:customStyle="1" w:styleId="TableParagraph">
    <w:name w:val="Table Paragraph"/>
    <w:basedOn w:val="Normal"/>
    <w:uiPriority w:val="1"/>
    <w:qFormat/>
    <w:rsid w:val="00872536"/>
    <w:pPr>
      <w:widowControl w:val="0"/>
      <w:autoSpaceDE w:val="0"/>
      <w:autoSpaceDN w:val="0"/>
      <w:spacing w:before="121" w:after="0" w:line="240" w:lineRule="auto"/>
      <w:ind w:left="107"/>
    </w:pPr>
    <w:rPr>
      <w:rFonts w:ascii="Arial" w:eastAsia="Arial" w:hAnsi="Arial" w:cs="Arial"/>
      <w:lang w:eastAsia="en-AU" w:bidi="en-AU"/>
    </w:rPr>
  </w:style>
  <w:style w:type="character" w:customStyle="1" w:styleId="normaltextrun">
    <w:name w:val="normaltextrun"/>
    <w:basedOn w:val="DefaultParagraphFont"/>
    <w:rsid w:val="00883903"/>
  </w:style>
  <w:style w:type="character" w:styleId="FollowedHyperlink">
    <w:name w:val="FollowedHyperlink"/>
    <w:basedOn w:val="DefaultParagraphFont"/>
    <w:uiPriority w:val="99"/>
    <w:semiHidden/>
    <w:unhideWhenUsed/>
    <w:qFormat/>
    <w:rsid w:val="005C4DB8"/>
    <w:rPr>
      <w:rFonts w:asciiTheme="minorHAnsi" w:hAnsiTheme="minorHAnsi"/>
      <w:color w:val="8B5C8D"/>
      <w:u w:val="single"/>
      <w:bdr w:val="none" w:sz="0" w:space="0" w:color="auto"/>
    </w:rPr>
  </w:style>
  <w:style w:type="character" w:styleId="CommentReference">
    <w:name w:val="annotation reference"/>
    <w:basedOn w:val="DefaultParagraphFont"/>
    <w:uiPriority w:val="99"/>
    <w:semiHidden/>
    <w:unhideWhenUsed/>
    <w:rsid w:val="0077010A"/>
    <w:rPr>
      <w:sz w:val="16"/>
      <w:szCs w:val="16"/>
    </w:rPr>
  </w:style>
  <w:style w:type="paragraph" w:styleId="CommentText">
    <w:name w:val="annotation text"/>
    <w:basedOn w:val="Normal"/>
    <w:link w:val="CommentTextChar"/>
    <w:uiPriority w:val="99"/>
    <w:semiHidden/>
    <w:unhideWhenUsed/>
    <w:rsid w:val="0077010A"/>
    <w:pPr>
      <w:spacing w:line="240" w:lineRule="auto"/>
    </w:pPr>
    <w:rPr>
      <w:sz w:val="20"/>
      <w:szCs w:val="20"/>
    </w:rPr>
  </w:style>
  <w:style w:type="character" w:customStyle="1" w:styleId="CommentTextChar">
    <w:name w:val="Comment Text Char"/>
    <w:basedOn w:val="DefaultParagraphFont"/>
    <w:link w:val="CommentText"/>
    <w:uiPriority w:val="99"/>
    <w:semiHidden/>
    <w:rsid w:val="0077010A"/>
    <w:rPr>
      <w:sz w:val="20"/>
      <w:szCs w:val="20"/>
    </w:rPr>
  </w:style>
  <w:style w:type="paragraph" w:styleId="CommentSubject">
    <w:name w:val="annotation subject"/>
    <w:basedOn w:val="CommentText"/>
    <w:next w:val="CommentText"/>
    <w:link w:val="CommentSubjectChar"/>
    <w:uiPriority w:val="99"/>
    <w:semiHidden/>
    <w:unhideWhenUsed/>
    <w:rsid w:val="0077010A"/>
    <w:rPr>
      <w:b/>
      <w:bCs/>
    </w:rPr>
  </w:style>
  <w:style w:type="character" w:customStyle="1" w:styleId="CommentSubjectChar">
    <w:name w:val="Comment Subject Char"/>
    <w:basedOn w:val="CommentTextChar"/>
    <w:link w:val="CommentSubject"/>
    <w:uiPriority w:val="99"/>
    <w:semiHidden/>
    <w:rsid w:val="0077010A"/>
    <w:rPr>
      <w:b/>
      <w:bCs/>
      <w:sz w:val="20"/>
      <w:szCs w:val="20"/>
    </w:rPr>
  </w:style>
  <w:style w:type="table" w:customStyle="1" w:styleId="TableVPSC">
    <w:name w:val="Table VPSC"/>
    <w:uiPriority w:val="99"/>
    <w:rsid w:val="005C4DB8"/>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5C4DB8"/>
    <w:pPr>
      <w:numPr>
        <w:numId w:val="9"/>
      </w:numPr>
      <w:ind w:left="567" w:hanging="567"/>
    </w:pPr>
  </w:style>
  <w:style w:type="character" w:styleId="SmartHyperlink">
    <w:name w:val="Smart Hyperlink"/>
    <w:basedOn w:val="DefaultParagraphFont"/>
    <w:uiPriority w:val="99"/>
    <w:unhideWhenUsed/>
    <w:rsid w:val="005C4DB8"/>
    <w:rPr>
      <w:u w:val="dotted"/>
    </w:rPr>
  </w:style>
  <w:style w:type="paragraph" w:customStyle="1" w:styleId="ListHeading5">
    <w:name w:val="List Heading 5"/>
    <w:basedOn w:val="Heading5"/>
    <w:qFormat/>
    <w:rsid w:val="005C4DB8"/>
    <w:pPr>
      <w:numPr>
        <w:numId w:val="10"/>
      </w:numPr>
      <w:ind w:left="567" w:hanging="567"/>
    </w:pPr>
  </w:style>
  <w:style w:type="paragraph" w:styleId="ListBullet2">
    <w:name w:val="List Bullet 2"/>
    <w:basedOn w:val="Normal"/>
    <w:uiPriority w:val="99"/>
    <w:locked/>
    <w:rsid w:val="005C4DB8"/>
    <w:pPr>
      <w:numPr>
        <w:numId w:val="8"/>
      </w:numPr>
      <w:contextualSpacing/>
    </w:pPr>
  </w:style>
  <w:style w:type="paragraph" w:customStyle="1" w:styleId="Bullet2">
    <w:name w:val="Bullet 2"/>
    <w:basedOn w:val="Bullet1"/>
    <w:qFormat/>
    <w:rsid w:val="005C4DB8"/>
    <w:pPr>
      <w:numPr>
        <w:ilvl w:val="1"/>
      </w:numPr>
      <w:ind w:left="1134" w:hanging="567"/>
    </w:pPr>
  </w:style>
  <w:style w:type="paragraph" w:customStyle="1" w:styleId="NumberedList2">
    <w:name w:val="Numbered List 2"/>
    <w:basedOn w:val="NumberedList1"/>
    <w:qFormat/>
    <w:rsid w:val="005C4DB8"/>
    <w:pPr>
      <w:numPr>
        <w:ilvl w:val="1"/>
      </w:numPr>
      <w:ind w:left="1134" w:hanging="567"/>
    </w:pPr>
  </w:style>
  <w:style w:type="paragraph" w:customStyle="1" w:styleId="TableColumn">
    <w:name w:val="Table Column"/>
    <w:basedOn w:val="TableBody"/>
    <w:qFormat/>
    <w:rsid w:val="005C4DB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vpsc.vic.gov.au" TargetMode="External"/><Relationship Id="rId18" Type="http://schemas.openxmlformats.org/officeDocument/2006/relationships/image" Target="media/image2.jpeg"/><Relationship Id="rId26" Type="http://schemas.openxmlformats.org/officeDocument/2006/relationships/image" Target="media/image9.png"/><Relationship Id="rId39" Type="http://schemas.microsoft.com/office/2007/relationships/diagramDrawing" Target="diagrams/drawing1.xml"/><Relationship Id="rId21" Type="http://schemas.openxmlformats.org/officeDocument/2006/relationships/image" Target="media/image4.jpeg"/><Relationship Id="rId34" Type="http://schemas.openxmlformats.org/officeDocument/2006/relationships/image" Target="media/image17.png"/><Relationship Id="rId42" Type="http://schemas.openxmlformats.org/officeDocument/2006/relationships/image" Target="media/image19.jpeg"/><Relationship Id="rId47" Type="http://schemas.openxmlformats.org/officeDocument/2006/relationships/diagramQuickStyle" Target="diagrams/quickStyle2.xml"/><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eers@vpsc.vic.gov.au" TargetMode="External"/><Relationship Id="rId20" Type="http://schemas.openxmlformats.org/officeDocument/2006/relationships/hyperlink" Target="https://vpsc.force.com" TargetMode="External"/><Relationship Id="rId29" Type="http://schemas.openxmlformats.org/officeDocument/2006/relationships/image" Target="media/image12.jpeg"/><Relationship Id="rId41" Type="http://schemas.openxmlformats.org/officeDocument/2006/relationships/image" Target="media/image18.jpeg"/><Relationship Id="rId54" Type="http://schemas.openxmlformats.org/officeDocument/2006/relationships/image" Target="media/image26.png"/><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image" Target="media/image15.png"/><Relationship Id="rId37" Type="http://schemas.openxmlformats.org/officeDocument/2006/relationships/diagramQuickStyle" Target="diagrams/quickStyle1.xml"/><Relationship Id="rId40" Type="http://schemas.openxmlformats.org/officeDocument/2006/relationships/hyperlink" Target="mailto:peers@vpsc.vic.gov.au" TargetMode="External"/><Relationship Id="rId45" Type="http://schemas.openxmlformats.org/officeDocument/2006/relationships/diagramData" Target="diagrams/data2.xml"/><Relationship Id="rId53" Type="http://schemas.openxmlformats.org/officeDocument/2006/relationships/image" Target="media/image25.png"/><Relationship Id="rId58" Type="http://schemas.openxmlformats.org/officeDocument/2006/relationships/image" Target="media/image30.png"/><Relationship Id="rId5" Type="http://schemas.openxmlformats.org/officeDocument/2006/relationships/customXml" Target="../customXml/item5.xml"/><Relationship Id="rId15" Type="http://schemas.openxmlformats.org/officeDocument/2006/relationships/hyperlink" Target="https://vpsc.vic.gov.au/resources/data-collection-public-sector-executive/"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diagramLayout" Target="diagrams/layout1.xml"/><Relationship Id="rId49" Type="http://schemas.microsoft.com/office/2007/relationships/diagramDrawing" Target="diagrams/drawing2.xml"/><Relationship Id="rId57" Type="http://schemas.openxmlformats.org/officeDocument/2006/relationships/image" Target="media/image29.png"/><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image" Target="media/image21.png"/><Relationship Id="rId52" Type="http://schemas.openxmlformats.org/officeDocument/2006/relationships/image" Target="media/image24.png"/><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data-collection-public-sector-executive/"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diagramData" Target="diagrams/data1.xml"/><Relationship Id="rId43" Type="http://schemas.openxmlformats.org/officeDocument/2006/relationships/image" Target="media/image20.jpeg"/><Relationship Id="rId48" Type="http://schemas.openxmlformats.org/officeDocument/2006/relationships/diagramColors" Target="diagrams/colors2.xml"/><Relationship Id="rId56" Type="http://schemas.openxmlformats.org/officeDocument/2006/relationships/image" Target="media/image28.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vpsc.vic.gov.au/resources/victorian-public-entity-executive-employment/" TargetMode="Externa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diagramColors" Target="diagrams/colors1.xml"/><Relationship Id="rId46" Type="http://schemas.openxmlformats.org/officeDocument/2006/relationships/diagramLayout" Target="diagrams/layout2.xml"/><Relationship Id="rId59" Type="http://schemas.openxmlformats.org/officeDocument/2006/relationships/image" Target="media/image31.png"/></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_rels/footer2.xml.rels><?xml version="1.0" encoding="UTF-8" standalone="yes"?>
<Relationships xmlns="http://schemas.openxmlformats.org/package/2006/relationships"><Relationship Id="rId1" Type="http://schemas.openxmlformats.org/officeDocument/2006/relationships/image" Target="media/image33.png"/></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header2.xml.rels><?xml version="1.0" encoding="UTF-8" standalone="yes"?>
<Relationships xmlns="http://schemas.openxmlformats.org/package/2006/relationships"><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D:\GR200504-VPSC-template-refresh\uploaded-version\VPSC%20-%20Generic.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5449E7-81C2-4938-87CF-548F92075E26}" type="doc">
      <dgm:prSet loTypeId="urn:microsoft.com/office/officeart/2005/8/layout/process2" loCatId="process" qsTypeId="urn:microsoft.com/office/officeart/2005/8/quickstyle/simple1" qsCatId="simple" csTypeId="urn:microsoft.com/office/officeart/2005/8/colors/accent1_2" csCatId="accent1" phldr="1"/>
      <dgm:spPr/>
    </dgm:pt>
    <dgm:pt modelId="{CD7C4150-C119-47ED-84CC-FC85A7592FA7}">
      <dgm:prSet phldrT="[Text]"/>
      <dgm:spPr/>
      <dgm:t>
        <a:bodyPr/>
        <a:lstStyle/>
        <a:p>
          <a:r>
            <a:rPr lang="en-AU"/>
            <a:t>PEERS</a:t>
          </a:r>
        </a:p>
      </dgm:t>
    </dgm:pt>
    <dgm:pt modelId="{907DCF2B-B4AC-4E90-85A1-F0771BD5D9C3}" type="parTrans" cxnId="{7FE890A6-D354-4460-9A9E-E9170A36FEB7}">
      <dgm:prSet/>
      <dgm:spPr/>
      <dgm:t>
        <a:bodyPr/>
        <a:lstStyle/>
        <a:p>
          <a:endParaRPr lang="en-AU"/>
        </a:p>
      </dgm:t>
    </dgm:pt>
    <dgm:pt modelId="{FC440FE7-7EF2-4053-97B7-5233C4419325}" type="sibTrans" cxnId="{7FE890A6-D354-4460-9A9E-E9170A36FEB7}">
      <dgm:prSet/>
      <dgm:spPr/>
      <dgm:t>
        <a:bodyPr/>
        <a:lstStyle/>
        <a:p>
          <a:endParaRPr lang="en-AU"/>
        </a:p>
      </dgm:t>
    </dgm:pt>
    <dgm:pt modelId="{592DC6D6-1970-4DF2-8B39-0FC7F588FF77}">
      <dgm:prSet phldrT="[Text]"/>
      <dgm:spPr/>
      <dgm:t>
        <a:bodyPr/>
        <a:lstStyle/>
        <a:p>
          <a:r>
            <a:rPr lang="en-AU" dirty="0"/>
            <a:t>Executive List</a:t>
          </a:r>
        </a:p>
      </dgm:t>
    </dgm:pt>
    <dgm:pt modelId="{F81137C6-FD24-4CBE-9B86-43829B35A70A}" type="parTrans" cxnId="{419BC064-A65A-4CC5-87CE-03EC1C77B34B}">
      <dgm:prSet/>
      <dgm:spPr/>
      <dgm:t>
        <a:bodyPr/>
        <a:lstStyle/>
        <a:p>
          <a:endParaRPr lang="en-AU"/>
        </a:p>
      </dgm:t>
    </dgm:pt>
    <dgm:pt modelId="{B06E12E1-69F5-46B6-AF11-915F6E20612C}" type="sibTrans" cxnId="{419BC064-A65A-4CC5-87CE-03EC1C77B34B}">
      <dgm:prSet/>
      <dgm:spPr/>
      <dgm:t>
        <a:bodyPr/>
        <a:lstStyle/>
        <a:p>
          <a:endParaRPr lang="en-AU"/>
        </a:p>
      </dgm:t>
    </dgm:pt>
    <dgm:pt modelId="{61B61EF8-6C2C-4539-A7A8-5F6B0F368760}">
      <dgm:prSet phldrT="[Text]"/>
      <dgm:spPr/>
      <dgm:t>
        <a:bodyPr/>
        <a:lstStyle/>
        <a:p>
          <a:r>
            <a:rPr lang="en-AU" dirty="0"/>
            <a:t>Add / review Executive details</a:t>
          </a:r>
        </a:p>
      </dgm:t>
    </dgm:pt>
    <dgm:pt modelId="{2EE34DF6-F698-4642-A0D4-17602F96AA48}" type="parTrans" cxnId="{D09A90E0-A3B5-4CFB-A135-601D7AE5E9E6}">
      <dgm:prSet/>
      <dgm:spPr/>
      <dgm:t>
        <a:bodyPr/>
        <a:lstStyle/>
        <a:p>
          <a:endParaRPr lang="en-AU"/>
        </a:p>
      </dgm:t>
    </dgm:pt>
    <dgm:pt modelId="{584BA6E9-3AFB-4512-8C3B-4487355F8F7F}" type="sibTrans" cxnId="{D09A90E0-A3B5-4CFB-A135-601D7AE5E9E6}">
      <dgm:prSet/>
      <dgm:spPr/>
      <dgm:t>
        <a:bodyPr/>
        <a:lstStyle/>
        <a:p>
          <a:endParaRPr lang="en-AU"/>
        </a:p>
      </dgm:t>
    </dgm:pt>
    <dgm:pt modelId="{4337240E-6112-4A44-9824-CE0D0EFCAD6B}">
      <dgm:prSet phldrT="[Text]"/>
      <dgm:spPr/>
      <dgm:t>
        <a:bodyPr/>
        <a:lstStyle/>
        <a:p>
          <a:r>
            <a:rPr lang="en-AU" dirty="0"/>
            <a:t>Add / review position details</a:t>
          </a:r>
        </a:p>
      </dgm:t>
    </dgm:pt>
    <dgm:pt modelId="{F72A0C04-BE13-4358-8469-DE20FBD7B329}" type="parTrans" cxnId="{DDEC4A66-9C15-4BA0-947D-45EF17B629B2}">
      <dgm:prSet/>
      <dgm:spPr/>
      <dgm:t>
        <a:bodyPr/>
        <a:lstStyle/>
        <a:p>
          <a:endParaRPr lang="en-AU"/>
        </a:p>
      </dgm:t>
    </dgm:pt>
    <dgm:pt modelId="{475EC134-3435-4010-A299-806C0A33844E}" type="sibTrans" cxnId="{DDEC4A66-9C15-4BA0-947D-45EF17B629B2}">
      <dgm:prSet/>
      <dgm:spPr/>
      <dgm:t>
        <a:bodyPr/>
        <a:lstStyle/>
        <a:p>
          <a:endParaRPr lang="en-AU"/>
        </a:p>
      </dgm:t>
    </dgm:pt>
    <dgm:pt modelId="{C7B35E30-2716-48DD-BA1A-54CD9E5C5C53}">
      <dgm:prSet phldrT="[Text]"/>
      <dgm:spPr/>
      <dgm:t>
        <a:bodyPr/>
        <a:lstStyle/>
        <a:p>
          <a:r>
            <a:rPr lang="en-AU" dirty="0"/>
            <a:t>Add / review contract details</a:t>
          </a:r>
        </a:p>
      </dgm:t>
    </dgm:pt>
    <dgm:pt modelId="{C9F60B5F-1BE6-42FA-B3C8-39295D845094}" type="parTrans" cxnId="{76CF0BBB-F175-4F61-82C9-187D0CB482A9}">
      <dgm:prSet/>
      <dgm:spPr/>
      <dgm:t>
        <a:bodyPr/>
        <a:lstStyle/>
        <a:p>
          <a:endParaRPr lang="en-AU"/>
        </a:p>
      </dgm:t>
    </dgm:pt>
    <dgm:pt modelId="{274010FB-9BAF-427E-8A65-B67EF4A4F0D3}" type="sibTrans" cxnId="{76CF0BBB-F175-4F61-82C9-187D0CB482A9}">
      <dgm:prSet/>
      <dgm:spPr/>
      <dgm:t>
        <a:bodyPr/>
        <a:lstStyle/>
        <a:p>
          <a:endParaRPr lang="en-AU"/>
        </a:p>
      </dgm:t>
    </dgm:pt>
    <dgm:pt modelId="{3FF711D9-DE46-495F-A0C8-3436475B72BC}">
      <dgm:prSet phldrT="[Text]"/>
      <dgm:spPr/>
      <dgm:t>
        <a:bodyPr/>
        <a:lstStyle/>
        <a:p>
          <a:r>
            <a:rPr lang="en-AU" dirty="0"/>
            <a:t>Add / review remuneration details</a:t>
          </a:r>
        </a:p>
      </dgm:t>
    </dgm:pt>
    <dgm:pt modelId="{EF11221E-3CC7-4EED-9817-1885B4A704E0}" type="parTrans" cxnId="{1E67621D-177B-477F-ADB3-E0FDB3C1EB6C}">
      <dgm:prSet/>
      <dgm:spPr/>
      <dgm:t>
        <a:bodyPr/>
        <a:lstStyle/>
        <a:p>
          <a:endParaRPr lang="en-AU"/>
        </a:p>
      </dgm:t>
    </dgm:pt>
    <dgm:pt modelId="{F1E7E99F-0D2C-4CC7-8FE8-BBB935BCE03B}" type="sibTrans" cxnId="{1E67621D-177B-477F-ADB3-E0FDB3C1EB6C}">
      <dgm:prSet/>
      <dgm:spPr/>
      <dgm:t>
        <a:bodyPr/>
        <a:lstStyle/>
        <a:p>
          <a:endParaRPr lang="en-AU"/>
        </a:p>
      </dgm:t>
    </dgm:pt>
    <dgm:pt modelId="{E7FB9A5D-B47D-45CC-97D4-ED109206FD7B}">
      <dgm:prSet phldrT="[Text]"/>
      <dgm:spPr/>
      <dgm:t>
        <a:bodyPr/>
        <a:lstStyle/>
        <a:p>
          <a:r>
            <a:rPr lang="en-AU" dirty="0"/>
            <a:t>Check summary</a:t>
          </a:r>
        </a:p>
      </dgm:t>
    </dgm:pt>
    <dgm:pt modelId="{FDA58FA5-01A2-4379-8984-A689D98F7E33}" type="parTrans" cxnId="{B5D33AE2-44BB-43F5-B7D3-0FA266B1CBFA}">
      <dgm:prSet/>
      <dgm:spPr/>
      <dgm:t>
        <a:bodyPr/>
        <a:lstStyle/>
        <a:p>
          <a:endParaRPr lang="en-AU"/>
        </a:p>
      </dgm:t>
    </dgm:pt>
    <dgm:pt modelId="{1444A6D5-48E4-40F0-A9B5-A6CAE6A63721}" type="sibTrans" cxnId="{B5D33AE2-44BB-43F5-B7D3-0FA266B1CBFA}">
      <dgm:prSet/>
      <dgm:spPr/>
      <dgm:t>
        <a:bodyPr/>
        <a:lstStyle/>
        <a:p>
          <a:endParaRPr lang="en-AU"/>
        </a:p>
      </dgm:t>
    </dgm:pt>
    <dgm:pt modelId="{4BD84DC2-07A4-43AE-934B-7BA59CB257C8}">
      <dgm:prSet phldrT="[Text]"/>
      <dgm:spPr/>
      <dgm:t>
        <a:bodyPr/>
        <a:lstStyle/>
        <a:p>
          <a:r>
            <a:rPr lang="en-AU" dirty="0"/>
            <a:t>Submit Executive</a:t>
          </a:r>
        </a:p>
      </dgm:t>
    </dgm:pt>
    <dgm:pt modelId="{F649D8FD-C707-4C8E-AAC2-E044841C0C0D}" type="parTrans" cxnId="{765EA5E3-2CB7-4B60-9BA2-E24BB5C0EAD6}">
      <dgm:prSet/>
      <dgm:spPr/>
      <dgm:t>
        <a:bodyPr/>
        <a:lstStyle/>
        <a:p>
          <a:endParaRPr lang="en-AU"/>
        </a:p>
      </dgm:t>
    </dgm:pt>
    <dgm:pt modelId="{3B10145A-30D5-4F77-8841-0DD45DACEDA9}" type="sibTrans" cxnId="{765EA5E3-2CB7-4B60-9BA2-E24BB5C0EAD6}">
      <dgm:prSet/>
      <dgm:spPr/>
      <dgm:t>
        <a:bodyPr/>
        <a:lstStyle/>
        <a:p>
          <a:endParaRPr lang="en-AU"/>
        </a:p>
      </dgm:t>
    </dgm:pt>
    <dgm:pt modelId="{C2A41FF3-F22E-485A-8B0D-041B15163B81}" type="pres">
      <dgm:prSet presAssocID="{E15449E7-81C2-4938-87CF-548F92075E26}" presName="linearFlow" presStyleCnt="0">
        <dgm:presLayoutVars>
          <dgm:resizeHandles val="exact"/>
        </dgm:presLayoutVars>
      </dgm:prSet>
      <dgm:spPr/>
    </dgm:pt>
    <dgm:pt modelId="{E7E7A471-F30C-45F5-BE56-EEBFF97AAC66}" type="pres">
      <dgm:prSet presAssocID="{CD7C4150-C119-47ED-84CC-FC85A7592FA7}" presName="node" presStyleLbl="node1" presStyleIdx="0" presStyleCnt="8">
        <dgm:presLayoutVars>
          <dgm:bulletEnabled val="1"/>
        </dgm:presLayoutVars>
      </dgm:prSet>
      <dgm:spPr/>
    </dgm:pt>
    <dgm:pt modelId="{EE0EA9B8-E45D-45EA-A7AC-4E414FAD7E91}" type="pres">
      <dgm:prSet presAssocID="{FC440FE7-7EF2-4053-97B7-5233C4419325}" presName="sibTrans" presStyleLbl="sibTrans2D1" presStyleIdx="0" presStyleCnt="7"/>
      <dgm:spPr/>
    </dgm:pt>
    <dgm:pt modelId="{212B0BA2-D24C-49BE-9DC2-4C77B7D11D38}" type="pres">
      <dgm:prSet presAssocID="{FC440FE7-7EF2-4053-97B7-5233C4419325}" presName="connectorText" presStyleLbl="sibTrans2D1" presStyleIdx="0" presStyleCnt="7"/>
      <dgm:spPr/>
    </dgm:pt>
    <dgm:pt modelId="{1E186734-6B17-44E7-A5DF-D3B716EE1048}" type="pres">
      <dgm:prSet presAssocID="{592DC6D6-1970-4DF2-8B39-0FC7F588FF77}" presName="node" presStyleLbl="node1" presStyleIdx="1" presStyleCnt="8">
        <dgm:presLayoutVars>
          <dgm:bulletEnabled val="1"/>
        </dgm:presLayoutVars>
      </dgm:prSet>
      <dgm:spPr/>
    </dgm:pt>
    <dgm:pt modelId="{5028CE8B-DFF0-42E4-BA21-8044032DE0C9}" type="pres">
      <dgm:prSet presAssocID="{B06E12E1-69F5-46B6-AF11-915F6E20612C}" presName="sibTrans" presStyleLbl="sibTrans2D1" presStyleIdx="1" presStyleCnt="7"/>
      <dgm:spPr/>
    </dgm:pt>
    <dgm:pt modelId="{AA1CFE6D-0108-49D0-8BC2-CB6C660E0A00}" type="pres">
      <dgm:prSet presAssocID="{B06E12E1-69F5-46B6-AF11-915F6E20612C}" presName="connectorText" presStyleLbl="sibTrans2D1" presStyleIdx="1" presStyleCnt="7"/>
      <dgm:spPr/>
    </dgm:pt>
    <dgm:pt modelId="{79793079-9506-473F-AE9F-801760F1BB10}" type="pres">
      <dgm:prSet presAssocID="{61B61EF8-6C2C-4539-A7A8-5F6B0F368760}" presName="node" presStyleLbl="node1" presStyleIdx="2" presStyleCnt="8">
        <dgm:presLayoutVars>
          <dgm:bulletEnabled val="1"/>
        </dgm:presLayoutVars>
      </dgm:prSet>
      <dgm:spPr/>
    </dgm:pt>
    <dgm:pt modelId="{0F23E745-93DC-48F7-A6A5-32F35C869DE7}" type="pres">
      <dgm:prSet presAssocID="{584BA6E9-3AFB-4512-8C3B-4487355F8F7F}" presName="sibTrans" presStyleLbl="sibTrans2D1" presStyleIdx="2" presStyleCnt="7"/>
      <dgm:spPr/>
    </dgm:pt>
    <dgm:pt modelId="{CD7002C7-E225-4BCE-92A0-BE7821CD1E28}" type="pres">
      <dgm:prSet presAssocID="{584BA6E9-3AFB-4512-8C3B-4487355F8F7F}" presName="connectorText" presStyleLbl="sibTrans2D1" presStyleIdx="2" presStyleCnt="7"/>
      <dgm:spPr/>
    </dgm:pt>
    <dgm:pt modelId="{95B478C7-5B26-47EE-A142-B3B0E07998C3}" type="pres">
      <dgm:prSet presAssocID="{4337240E-6112-4A44-9824-CE0D0EFCAD6B}" presName="node" presStyleLbl="node1" presStyleIdx="3" presStyleCnt="8">
        <dgm:presLayoutVars>
          <dgm:bulletEnabled val="1"/>
        </dgm:presLayoutVars>
      </dgm:prSet>
      <dgm:spPr/>
    </dgm:pt>
    <dgm:pt modelId="{E3EA99C5-A018-404C-B861-920E97D15987}" type="pres">
      <dgm:prSet presAssocID="{475EC134-3435-4010-A299-806C0A33844E}" presName="sibTrans" presStyleLbl="sibTrans2D1" presStyleIdx="3" presStyleCnt="7"/>
      <dgm:spPr/>
    </dgm:pt>
    <dgm:pt modelId="{B2191BF9-B5D8-40A2-A923-CA861FA00296}" type="pres">
      <dgm:prSet presAssocID="{475EC134-3435-4010-A299-806C0A33844E}" presName="connectorText" presStyleLbl="sibTrans2D1" presStyleIdx="3" presStyleCnt="7"/>
      <dgm:spPr/>
    </dgm:pt>
    <dgm:pt modelId="{033F7B33-5D66-4F36-80AD-9CC7BBFB711F}" type="pres">
      <dgm:prSet presAssocID="{C7B35E30-2716-48DD-BA1A-54CD9E5C5C53}" presName="node" presStyleLbl="node1" presStyleIdx="4" presStyleCnt="8">
        <dgm:presLayoutVars>
          <dgm:bulletEnabled val="1"/>
        </dgm:presLayoutVars>
      </dgm:prSet>
      <dgm:spPr/>
    </dgm:pt>
    <dgm:pt modelId="{76AB24CF-18C0-417F-91FE-47978FB6DE8D}" type="pres">
      <dgm:prSet presAssocID="{274010FB-9BAF-427E-8A65-B67EF4A4F0D3}" presName="sibTrans" presStyleLbl="sibTrans2D1" presStyleIdx="4" presStyleCnt="7"/>
      <dgm:spPr/>
    </dgm:pt>
    <dgm:pt modelId="{7629F83D-0B9C-4A96-9A62-77E2BB726100}" type="pres">
      <dgm:prSet presAssocID="{274010FB-9BAF-427E-8A65-B67EF4A4F0D3}" presName="connectorText" presStyleLbl="sibTrans2D1" presStyleIdx="4" presStyleCnt="7"/>
      <dgm:spPr/>
    </dgm:pt>
    <dgm:pt modelId="{B3BC2EE5-28AF-4088-A0E6-B4F8663A8021}" type="pres">
      <dgm:prSet presAssocID="{3FF711D9-DE46-495F-A0C8-3436475B72BC}" presName="node" presStyleLbl="node1" presStyleIdx="5" presStyleCnt="8">
        <dgm:presLayoutVars>
          <dgm:bulletEnabled val="1"/>
        </dgm:presLayoutVars>
      </dgm:prSet>
      <dgm:spPr/>
    </dgm:pt>
    <dgm:pt modelId="{0998BAD8-3899-45EE-9967-F129CB9B4825}" type="pres">
      <dgm:prSet presAssocID="{F1E7E99F-0D2C-4CC7-8FE8-BBB935BCE03B}" presName="sibTrans" presStyleLbl="sibTrans2D1" presStyleIdx="5" presStyleCnt="7"/>
      <dgm:spPr/>
    </dgm:pt>
    <dgm:pt modelId="{297DD559-D571-470F-8E05-C3E5D69282E2}" type="pres">
      <dgm:prSet presAssocID="{F1E7E99F-0D2C-4CC7-8FE8-BBB935BCE03B}" presName="connectorText" presStyleLbl="sibTrans2D1" presStyleIdx="5" presStyleCnt="7"/>
      <dgm:spPr/>
    </dgm:pt>
    <dgm:pt modelId="{02F4D0B7-D376-401B-9347-4AABA8F010EC}" type="pres">
      <dgm:prSet presAssocID="{E7FB9A5D-B47D-45CC-97D4-ED109206FD7B}" presName="node" presStyleLbl="node1" presStyleIdx="6" presStyleCnt="8">
        <dgm:presLayoutVars>
          <dgm:bulletEnabled val="1"/>
        </dgm:presLayoutVars>
      </dgm:prSet>
      <dgm:spPr/>
    </dgm:pt>
    <dgm:pt modelId="{6BF6CFA4-3B5A-4A7A-A417-87675981BF2D}" type="pres">
      <dgm:prSet presAssocID="{1444A6D5-48E4-40F0-A9B5-A6CAE6A63721}" presName="sibTrans" presStyleLbl="sibTrans2D1" presStyleIdx="6" presStyleCnt="7"/>
      <dgm:spPr/>
    </dgm:pt>
    <dgm:pt modelId="{A6358999-645D-43C8-A6F5-FCFA1C0AB59B}" type="pres">
      <dgm:prSet presAssocID="{1444A6D5-48E4-40F0-A9B5-A6CAE6A63721}" presName="connectorText" presStyleLbl="sibTrans2D1" presStyleIdx="6" presStyleCnt="7"/>
      <dgm:spPr/>
    </dgm:pt>
    <dgm:pt modelId="{697F57BE-1C70-4D4F-B0C3-B5C9A821C439}" type="pres">
      <dgm:prSet presAssocID="{4BD84DC2-07A4-43AE-934B-7BA59CB257C8}" presName="node" presStyleLbl="node1" presStyleIdx="7" presStyleCnt="8">
        <dgm:presLayoutVars>
          <dgm:bulletEnabled val="1"/>
        </dgm:presLayoutVars>
      </dgm:prSet>
      <dgm:spPr/>
    </dgm:pt>
  </dgm:ptLst>
  <dgm:cxnLst>
    <dgm:cxn modelId="{4DD09E00-B39A-494D-AAE9-E6F5F156C33D}" type="presOf" srcId="{C7B35E30-2716-48DD-BA1A-54CD9E5C5C53}" destId="{033F7B33-5D66-4F36-80AD-9CC7BBFB711F}" srcOrd="0" destOrd="0" presId="urn:microsoft.com/office/officeart/2005/8/layout/process2"/>
    <dgm:cxn modelId="{83A59C01-4828-4348-9DA6-7A6571051F86}" type="presOf" srcId="{3FF711D9-DE46-495F-A0C8-3436475B72BC}" destId="{B3BC2EE5-28AF-4088-A0E6-B4F8663A8021}" srcOrd="0" destOrd="0" presId="urn:microsoft.com/office/officeart/2005/8/layout/process2"/>
    <dgm:cxn modelId="{E34AF502-6B32-484E-ADB5-5F2A0D76E28E}" type="presOf" srcId="{274010FB-9BAF-427E-8A65-B67EF4A4F0D3}" destId="{7629F83D-0B9C-4A96-9A62-77E2BB726100}" srcOrd="1" destOrd="0" presId="urn:microsoft.com/office/officeart/2005/8/layout/process2"/>
    <dgm:cxn modelId="{A5E30906-1FC8-4419-8C12-BE4E4B1B6C30}" type="presOf" srcId="{475EC134-3435-4010-A299-806C0A33844E}" destId="{B2191BF9-B5D8-40A2-A923-CA861FA00296}" srcOrd="1" destOrd="0" presId="urn:microsoft.com/office/officeart/2005/8/layout/process2"/>
    <dgm:cxn modelId="{C52E8C14-4E0A-498E-B749-4510907A9041}" type="presOf" srcId="{592DC6D6-1970-4DF2-8B39-0FC7F588FF77}" destId="{1E186734-6B17-44E7-A5DF-D3B716EE1048}" srcOrd="0" destOrd="0" presId="urn:microsoft.com/office/officeart/2005/8/layout/process2"/>
    <dgm:cxn modelId="{1E67621D-177B-477F-ADB3-E0FDB3C1EB6C}" srcId="{E15449E7-81C2-4938-87CF-548F92075E26}" destId="{3FF711D9-DE46-495F-A0C8-3436475B72BC}" srcOrd="5" destOrd="0" parTransId="{EF11221E-3CC7-4EED-9817-1885B4A704E0}" sibTransId="{F1E7E99F-0D2C-4CC7-8FE8-BBB935BCE03B}"/>
    <dgm:cxn modelId="{C428962D-091B-4C72-A870-9C8EAD9974A5}" type="presOf" srcId="{F1E7E99F-0D2C-4CC7-8FE8-BBB935BCE03B}" destId="{297DD559-D571-470F-8E05-C3E5D69282E2}" srcOrd="1" destOrd="0" presId="urn:microsoft.com/office/officeart/2005/8/layout/process2"/>
    <dgm:cxn modelId="{3AF28D39-0EB2-45D4-92EA-E05243982B60}" type="presOf" srcId="{61B61EF8-6C2C-4539-A7A8-5F6B0F368760}" destId="{79793079-9506-473F-AE9F-801760F1BB10}" srcOrd="0" destOrd="0" presId="urn:microsoft.com/office/officeart/2005/8/layout/process2"/>
    <dgm:cxn modelId="{3B95CF40-ED6A-4DBC-A78A-73F2650DDB2F}" type="presOf" srcId="{584BA6E9-3AFB-4512-8C3B-4487355F8F7F}" destId="{CD7002C7-E225-4BCE-92A0-BE7821CD1E28}" srcOrd="1" destOrd="0" presId="urn:microsoft.com/office/officeart/2005/8/layout/process2"/>
    <dgm:cxn modelId="{419BC064-A65A-4CC5-87CE-03EC1C77B34B}" srcId="{E15449E7-81C2-4938-87CF-548F92075E26}" destId="{592DC6D6-1970-4DF2-8B39-0FC7F588FF77}" srcOrd="1" destOrd="0" parTransId="{F81137C6-FD24-4CBE-9B86-43829B35A70A}" sibTransId="{B06E12E1-69F5-46B6-AF11-915F6E20612C}"/>
    <dgm:cxn modelId="{DDEC4A66-9C15-4BA0-947D-45EF17B629B2}" srcId="{E15449E7-81C2-4938-87CF-548F92075E26}" destId="{4337240E-6112-4A44-9824-CE0D0EFCAD6B}" srcOrd="3" destOrd="0" parTransId="{F72A0C04-BE13-4358-8469-DE20FBD7B329}" sibTransId="{475EC134-3435-4010-A299-806C0A33844E}"/>
    <dgm:cxn modelId="{78622C4B-11E8-45CD-AE20-383F79222315}" type="presOf" srcId="{274010FB-9BAF-427E-8A65-B67EF4A4F0D3}" destId="{76AB24CF-18C0-417F-91FE-47978FB6DE8D}" srcOrd="0" destOrd="0" presId="urn:microsoft.com/office/officeart/2005/8/layout/process2"/>
    <dgm:cxn modelId="{F6AF706F-A93B-4F95-AC60-0DE6CE850BEF}" type="presOf" srcId="{F1E7E99F-0D2C-4CC7-8FE8-BBB935BCE03B}" destId="{0998BAD8-3899-45EE-9967-F129CB9B4825}" srcOrd="0" destOrd="0" presId="urn:microsoft.com/office/officeart/2005/8/layout/process2"/>
    <dgm:cxn modelId="{81296E7F-48D4-4384-A3AD-4CEF8B69D857}" type="presOf" srcId="{E15449E7-81C2-4938-87CF-548F92075E26}" destId="{C2A41FF3-F22E-485A-8B0D-041B15163B81}" srcOrd="0" destOrd="0" presId="urn:microsoft.com/office/officeart/2005/8/layout/process2"/>
    <dgm:cxn modelId="{D52F9F94-6EC5-42FC-BF35-505760CBCE4B}" type="presOf" srcId="{584BA6E9-3AFB-4512-8C3B-4487355F8F7F}" destId="{0F23E745-93DC-48F7-A6A5-32F35C869DE7}" srcOrd="0" destOrd="0" presId="urn:microsoft.com/office/officeart/2005/8/layout/process2"/>
    <dgm:cxn modelId="{67D27896-57EA-4E5A-8126-C910D408A06A}" type="presOf" srcId="{FC440FE7-7EF2-4053-97B7-5233C4419325}" destId="{212B0BA2-D24C-49BE-9DC2-4C77B7D11D38}" srcOrd="1" destOrd="0" presId="urn:microsoft.com/office/officeart/2005/8/layout/process2"/>
    <dgm:cxn modelId="{93E0EC9A-2CFF-47BF-9081-425ED4D6BB30}" type="presOf" srcId="{1444A6D5-48E4-40F0-A9B5-A6CAE6A63721}" destId="{6BF6CFA4-3B5A-4A7A-A417-87675981BF2D}" srcOrd="0" destOrd="0" presId="urn:microsoft.com/office/officeart/2005/8/layout/process2"/>
    <dgm:cxn modelId="{43ABB29D-F908-4D29-99E7-7173D1243518}" type="presOf" srcId="{4337240E-6112-4A44-9824-CE0D0EFCAD6B}" destId="{95B478C7-5B26-47EE-A142-B3B0E07998C3}" srcOrd="0" destOrd="0" presId="urn:microsoft.com/office/officeart/2005/8/layout/process2"/>
    <dgm:cxn modelId="{7FE890A6-D354-4460-9A9E-E9170A36FEB7}" srcId="{E15449E7-81C2-4938-87CF-548F92075E26}" destId="{CD7C4150-C119-47ED-84CC-FC85A7592FA7}" srcOrd="0" destOrd="0" parTransId="{907DCF2B-B4AC-4E90-85A1-F0771BD5D9C3}" sibTransId="{FC440FE7-7EF2-4053-97B7-5233C4419325}"/>
    <dgm:cxn modelId="{B37E5EAD-78FD-4A95-B246-B799EFCE8EE4}" type="presOf" srcId="{B06E12E1-69F5-46B6-AF11-915F6E20612C}" destId="{5028CE8B-DFF0-42E4-BA21-8044032DE0C9}" srcOrd="0" destOrd="0" presId="urn:microsoft.com/office/officeart/2005/8/layout/process2"/>
    <dgm:cxn modelId="{4E2D77B6-F8AC-4FE9-874C-47CF43B25743}" type="presOf" srcId="{E7FB9A5D-B47D-45CC-97D4-ED109206FD7B}" destId="{02F4D0B7-D376-401B-9347-4AABA8F010EC}" srcOrd="0" destOrd="0" presId="urn:microsoft.com/office/officeart/2005/8/layout/process2"/>
    <dgm:cxn modelId="{76CF0BBB-F175-4F61-82C9-187D0CB482A9}" srcId="{E15449E7-81C2-4938-87CF-548F92075E26}" destId="{C7B35E30-2716-48DD-BA1A-54CD9E5C5C53}" srcOrd="4" destOrd="0" parTransId="{C9F60B5F-1BE6-42FA-B3C8-39295D845094}" sibTransId="{274010FB-9BAF-427E-8A65-B67EF4A4F0D3}"/>
    <dgm:cxn modelId="{D09A90E0-A3B5-4CFB-A135-601D7AE5E9E6}" srcId="{E15449E7-81C2-4938-87CF-548F92075E26}" destId="{61B61EF8-6C2C-4539-A7A8-5F6B0F368760}" srcOrd="2" destOrd="0" parTransId="{2EE34DF6-F698-4642-A0D4-17602F96AA48}" sibTransId="{584BA6E9-3AFB-4512-8C3B-4487355F8F7F}"/>
    <dgm:cxn modelId="{B5D33AE2-44BB-43F5-B7D3-0FA266B1CBFA}" srcId="{E15449E7-81C2-4938-87CF-548F92075E26}" destId="{E7FB9A5D-B47D-45CC-97D4-ED109206FD7B}" srcOrd="6" destOrd="0" parTransId="{FDA58FA5-01A2-4379-8984-A689D98F7E33}" sibTransId="{1444A6D5-48E4-40F0-A9B5-A6CAE6A63721}"/>
    <dgm:cxn modelId="{765EA5E3-2CB7-4B60-9BA2-E24BB5C0EAD6}" srcId="{E15449E7-81C2-4938-87CF-548F92075E26}" destId="{4BD84DC2-07A4-43AE-934B-7BA59CB257C8}" srcOrd="7" destOrd="0" parTransId="{F649D8FD-C707-4C8E-AAC2-E044841C0C0D}" sibTransId="{3B10145A-30D5-4F77-8841-0DD45DACEDA9}"/>
    <dgm:cxn modelId="{5935ECE6-4B38-44A7-9B1A-0826BB84E476}" type="presOf" srcId="{FC440FE7-7EF2-4053-97B7-5233C4419325}" destId="{EE0EA9B8-E45D-45EA-A7AC-4E414FAD7E91}" srcOrd="0" destOrd="0" presId="urn:microsoft.com/office/officeart/2005/8/layout/process2"/>
    <dgm:cxn modelId="{220B03F3-0243-40F6-A7B2-7EAAC51022D0}" type="presOf" srcId="{475EC134-3435-4010-A299-806C0A33844E}" destId="{E3EA99C5-A018-404C-B861-920E97D15987}" srcOrd="0" destOrd="0" presId="urn:microsoft.com/office/officeart/2005/8/layout/process2"/>
    <dgm:cxn modelId="{FB3A58F7-4AE7-4DAF-B833-B54DF946C6A5}" type="presOf" srcId="{B06E12E1-69F5-46B6-AF11-915F6E20612C}" destId="{AA1CFE6D-0108-49D0-8BC2-CB6C660E0A00}" srcOrd="1" destOrd="0" presId="urn:microsoft.com/office/officeart/2005/8/layout/process2"/>
    <dgm:cxn modelId="{51F29EFA-4A37-4C93-A8F0-1E0083E7254B}" type="presOf" srcId="{CD7C4150-C119-47ED-84CC-FC85A7592FA7}" destId="{E7E7A471-F30C-45F5-BE56-EEBFF97AAC66}" srcOrd="0" destOrd="0" presId="urn:microsoft.com/office/officeart/2005/8/layout/process2"/>
    <dgm:cxn modelId="{37E7E7DB-47A4-4C1A-AECA-05C200BEF8C3}" type="presOf" srcId="{4BD84DC2-07A4-43AE-934B-7BA59CB257C8}" destId="{697F57BE-1C70-4D4F-B0C3-B5C9A821C439}" srcOrd="0" destOrd="0" presId="urn:microsoft.com/office/officeart/2005/8/layout/process2"/>
    <dgm:cxn modelId="{13316BFE-B847-45AD-99C7-54AF8DE43A00}" type="presOf" srcId="{1444A6D5-48E4-40F0-A9B5-A6CAE6A63721}" destId="{A6358999-645D-43C8-A6F5-FCFA1C0AB59B}" srcOrd="1" destOrd="0" presId="urn:microsoft.com/office/officeart/2005/8/layout/process2"/>
    <dgm:cxn modelId="{1F04A768-7830-4F4B-AE0C-F4A821C38D89}" type="presParOf" srcId="{C2A41FF3-F22E-485A-8B0D-041B15163B81}" destId="{E7E7A471-F30C-45F5-BE56-EEBFF97AAC66}" srcOrd="0" destOrd="0" presId="urn:microsoft.com/office/officeart/2005/8/layout/process2"/>
    <dgm:cxn modelId="{67416B8B-5875-4897-8D8C-A04B583D917E}" type="presParOf" srcId="{C2A41FF3-F22E-485A-8B0D-041B15163B81}" destId="{EE0EA9B8-E45D-45EA-A7AC-4E414FAD7E91}" srcOrd="1" destOrd="0" presId="urn:microsoft.com/office/officeart/2005/8/layout/process2"/>
    <dgm:cxn modelId="{D26206F1-2267-47D1-BCDF-A10850E20254}" type="presParOf" srcId="{EE0EA9B8-E45D-45EA-A7AC-4E414FAD7E91}" destId="{212B0BA2-D24C-49BE-9DC2-4C77B7D11D38}" srcOrd="0" destOrd="0" presId="urn:microsoft.com/office/officeart/2005/8/layout/process2"/>
    <dgm:cxn modelId="{E236D43D-78C1-46EC-B122-A4C6BC5F90AB}" type="presParOf" srcId="{C2A41FF3-F22E-485A-8B0D-041B15163B81}" destId="{1E186734-6B17-44E7-A5DF-D3B716EE1048}" srcOrd="2" destOrd="0" presId="urn:microsoft.com/office/officeart/2005/8/layout/process2"/>
    <dgm:cxn modelId="{86671A7C-7F29-4F96-9759-3A375262EEBC}" type="presParOf" srcId="{C2A41FF3-F22E-485A-8B0D-041B15163B81}" destId="{5028CE8B-DFF0-42E4-BA21-8044032DE0C9}" srcOrd="3" destOrd="0" presId="urn:microsoft.com/office/officeart/2005/8/layout/process2"/>
    <dgm:cxn modelId="{9E727ECF-2E24-4454-AA9A-38FF4A927126}" type="presParOf" srcId="{5028CE8B-DFF0-42E4-BA21-8044032DE0C9}" destId="{AA1CFE6D-0108-49D0-8BC2-CB6C660E0A00}" srcOrd="0" destOrd="0" presId="urn:microsoft.com/office/officeart/2005/8/layout/process2"/>
    <dgm:cxn modelId="{A9711524-14B4-44CE-87A1-4ACA11C18E4F}" type="presParOf" srcId="{C2A41FF3-F22E-485A-8B0D-041B15163B81}" destId="{79793079-9506-473F-AE9F-801760F1BB10}" srcOrd="4" destOrd="0" presId="urn:microsoft.com/office/officeart/2005/8/layout/process2"/>
    <dgm:cxn modelId="{82B510A0-3693-491F-97E5-2449798B4F41}" type="presParOf" srcId="{C2A41FF3-F22E-485A-8B0D-041B15163B81}" destId="{0F23E745-93DC-48F7-A6A5-32F35C869DE7}" srcOrd="5" destOrd="0" presId="urn:microsoft.com/office/officeart/2005/8/layout/process2"/>
    <dgm:cxn modelId="{974B24E9-8175-4841-A622-EDEC6FB45BC3}" type="presParOf" srcId="{0F23E745-93DC-48F7-A6A5-32F35C869DE7}" destId="{CD7002C7-E225-4BCE-92A0-BE7821CD1E28}" srcOrd="0" destOrd="0" presId="urn:microsoft.com/office/officeart/2005/8/layout/process2"/>
    <dgm:cxn modelId="{177410BD-E785-43D8-BA82-7ACD2DBD0584}" type="presParOf" srcId="{C2A41FF3-F22E-485A-8B0D-041B15163B81}" destId="{95B478C7-5B26-47EE-A142-B3B0E07998C3}" srcOrd="6" destOrd="0" presId="urn:microsoft.com/office/officeart/2005/8/layout/process2"/>
    <dgm:cxn modelId="{87B544C7-CBD5-4FB3-8970-99CE7AE51FC0}" type="presParOf" srcId="{C2A41FF3-F22E-485A-8B0D-041B15163B81}" destId="{E3EA99C5-A018-404C-B861-920E97D15987}" srcOrd="7" destOrd="0" presId="urn:microsoft.com/office/officeart/2005/8/layout/process2"/>
    <dgm:cxn modelId="{290F32F3-2651-4FF9-BCFA-217F3B1D8FE2}" type="presParOf" srcId="{E3EA99C5-A018-404C-B861-920E97D15987}" destId="{B2191BF9-B5D8-40A2-A923-CA861FA00296}" srcOrd="0" destOrd="0" presId="urn:microsoft.com/office/officeart/2005/8/layout/process2"/>
    <dgm:cxn modelId="{8CE0C611-9AB9-44A7-B5E3-09DD57D67DAA}" type="presParOf" srcId="{C2A41FF3-F22E-485A-8B0D-041B15163B81}" destId="{033F7B33-5D66-4F36-80AD-9CC7BBFB711F}" srcOrd="8" destOrd="0" presId="urn:microsoft.com/office/officeart/2005/8/layout/process2"/>
    <dgm:cxn modelId="{2C5E72F5-6296-4D5F-B7C9-FCEC69052041}" type="presParOf" srcId="{C2A41FF3-F22E-485A-8B0D-041B15163B81}" destId="{76AB24CF-18C0-417F-91FE-47978FB6DE8D}" srcOrd="9" destOrd="0" presId="urn:microsoft.com/office/officeart/2005/8/layout/process2"/>
    <dgm:cxn modelId="{5090609B-B4A4-4200-A02C-41E7C51F40AE}" type="presParOf" srcId="{76AB24CF-18C0-417F-91FE-47978FB6DE8D}" destId="{7629F83D-0B9C-4A96-9A62-77E2BB726100}" srcOrd="0" destOrd="0" presId="urn:microsoft.com/office/officeart/2005/8/layout/process2"/>
    <dgm:cxn modelId="{8CF86638-16BC-41B2-B7B6-B14CD5761508}" type="presParOf" srcId="{C2A41FF3-F22E-485A-8B0D-041B15163B81}" destId="{B3BC2EE5-28AF-4088-A0E6-B4F8663A8021}" srcOrd="10" destOrd="0" presId="urn:microsoft.com/office/officeart/2005/8/layout/process2"/>
    <dgm:cxn modelId="{A15088DB-6AF4-47D2-81FE-F0047B295BC2}" type="presParOf" srcId="{C2A41FF3-F22E-485A-8B0D-041B15163B81}" destId="{0998BAD8-3899-45EE-9967-F129CB9B4825}" srcOrd="11" destOrd="0" presId="urn:microsoft.com/office/officeart/2005/8/layout/process2"/>
    <dgm:cxn modelId="{25C04867-7058-4C47-9BA4-9A581AD8E824}" type="presParOf" srcId="{0998BAD8-3899-45EE-9967-F129CB9B4825}" destId="{297DD559-D571-470F-8E05-C3E5D69282E2}" srcOrd="0" destOrd="0" presId="urn:microsoft.com/office/officeart/2005/8/layout/process2"/>
    <dgm:cxn modelId="{6F949D1A-93F9-4826-A13F-8CBCEDFA39C8}" type="presParOf" srcId="{C2A41FF3-F22E-485A-8B0D-041B15163B81}" destId="{02F4D0B7-D376-401B-9347-4AABA8F010EC}" srcOrd="12" destOrd="0" presId="urn:microsoft.com/office/officeart/2005/8/layout/process2"/>
    <dgm:cxn modelId="{50AE3AB1-5F0D-4484-878F-0A515E3160DE}" type="presParOf" srcId="{C2A41FF3-F22E-485A-8B0D-041B15163B81}" destId="{6BF6CFA4-3B5A-4A7A-A417-87675981BF2D}" srcOrd="13" destOrd="0" presId="urn:microsoft.com/office/officeart/2005/8/layout/process2"/>
    <dgm:cxn modelId="{E1B3F6DF-0F3C-4D90-ACF2-A95FE70CB8F8}" type="presParOf" srcId="{6BF6CFA4-3B5A-4A7A-A417-87675981BF2D}" destId="{A6358999-645D-43C8-A6F5-FCFA1C0AB59B}" srcOrd="0" destOrd="0" presId="urn:microsoft.com/office/officeart/2005/8/layout/process2"/>
    <dgm:cxn modelId="{960AEDC7-6866-4898-9344-630E0AEEEDB9}" type="presParOf" srcId="{C2A41FF3-F22E-485A-8B0D-041B15163B81}" destId="{697F57BE-1C70-4D4F-B0C3-B5C9A821C439}" srcOrd="14" destOrd="0" presId="urn:microsoft.com/office/officeart/2005/8/layout/process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5449E7-81C2-4938-87CF-548F92075E26}" type="doc">
      <dgm:prSet loTypeId="urn:microsoft.com/office/officeart/2005/8/layout/process2" loCatId="process" qsTypeId="urn:microsoft.com/office/officeart/2005/8/quickstyle/simple1" qsCatId="simple" csTypeId="urn:microsoft.com/office/officeart/2005/8/colors/accent1_2" csCatId="accent1" phldr="1"/>
      <dgm:spPr/>
    </dgm:pt>
    <dgm:pt modelId="{CD7C4150-C119-47ED-84CC-FC85A7592FA7}">
      <dgm:prSet phldrT="[Text]"/>
      <dgm:spPr/>
      <dgm:t>
        <a:bodyPr/>
        <a:lstStyle/>
        <a:p>
          <a:r>
            <a:rPr lang="en-AU" dirty="0"/>
            <a:t>PEERS</a:t>
          </a:r>
        </a:p>
      </dgm:t>
    </dgm:pt>
    <dgm:pt modelId="{907DCF2B-B4AC-4E90-85A1-F0771BD5D9C3}" type="parTrans" cxnId="{7FE890A6-D354-4460-9A9E-E9170A36FEB7}">
      <dgm:prSet/>
      <dgm:spPr/>
      <dgm:t>
        <a:bodyPr/>
        <a:lstStyle/>
        <a:p>
          <a:endParaRPr lang="en-AU"/>
        </a:p>
      </dgm:t>
    </dgm:pt>
    <dgm:pt modelId="{FC440FE7-7EF2-4053-97B7-5233C4419325}" type="sibTrans" cxnId="{7FE890A6-D354-4460-9A9E-E9170A36FEB7}">
      <dgm:prSet/>
      <dgm:spPr/>
      <dgm:t>
        <a:bodyPr/>
        <a:lstStyle/>
        <a:p>
          <a:endParaRPr lang="en-AU"/>
        </a:p>
      </dgm:t>
    </dgm:pt>
    <dgm:pt modelId="{592DC6D6-1970-4DF2-8B39-0FC7F588FF77}">
      <dgm:prSet phldrT="[Text]"/>
      <dgm:spPr/>
      <dgm:t>
        <a:bodyPr/>
        <a:lstStyle/>
        <a:p>
          <a:r>
            <a:rPr lang="en-AU" dirty="0"/>
            <a:t>Add </a:t>
          </a:r>
          <a:r>
            <a:rPr lang="en-AU"/>
            <a:t>new Executive</a:t>
          </a:r>
          <a:endParaRPr lang="en-AU" dirty="0"/>
        </a:p>
      </dgm:t>
    </dgm:pt>
    <dgm:pt modelId="{F81137C6-FD24-4CBE-9B86-43829B35A70A}" type="parTrans" cxnId="{419BC064-A65A-4CC5-87CE-03EC1C77B34B}">
      <dgm:prSet/>
      <dgm:spPr/>
      <dgm:t>
        <a:bodyPr/>
        <a:lstStyle/>
        <a:p>
          <a:endParaRPr lang="en-AU"/>
        </a:p>
      </dgm:t>
    </dgm:pt>
    <dgm:pt modelId="{B06E12E1-69F5-46B6-AF11-915F6E20612C}" type="sibTrans" cxnId="{419BC064-A65A-4CC5-87CE-03EC1C77B34B}">
      <dgm:prSet/>
      <dgm:spPr/>
      <dgm:t>
        <a:bodyPr/>
        <a:lstStyle/>
        <a:p>
          <a:endParaRPr lang="en-AU"/>
        </a:p>
      </dgm:t>
    </dgm:pt>
    <dgm:pt modelId="{61B61EF8-6C2C-4539-A7A8-5F6B0F368760}">
      <dgm:prSet phldrT="[Text]"/>
      <dgm:spPr/>
      <dgm:t>
        <a:bodyPr/>
        <a:lstStyle/>
        <a:p>
          <a:r>
            <a:rPr lang="en-AU" dirty="0"/>
            <a:t>Add Executive details</a:t>
          </a:r>
        </a:p>
      </dgm:t>
    </dgm:pt>
    <dgm:pt modelId="{2EE34DF6-F698-4642-A0D4-17602F96AA48}" type="parTrans" cxnId="{D09A90E0-A3B5-4CFB-A135-601D7AE5E9E6}">
      <dgm:prSet/>
      <dgm:spPr/>
      <dgm:t>
        <a:bodyPr/>
        <a:lstStyle/>
        <a:p>
          <a:endParaRPr lang="en-AU"/>
        </a:p>
      </dgm:t>
    </dgm:pt>
    <dgm:pt modelId="{584BA6E9-3AFB-4512-8C3B-4487355F8F7F}" type="sibTrans" cxnId="{D09A90E0-A3B5-4CFB-A135-601D7AE5E9E6}">
      <dgm:prSet/>
      <dgm:spPr/>
      <dgm:t>
        <a:bodyPr/>
        <a:lstStyle/>
        <a:p>
          <a:endParaRPr lang="en-AU"/>
        </a:p>
      </dgm:t>
    </dgm:pt>
    <dgm:pt modelId="{E7FB9A5D-B47D-45CC-97D4-ED109206FD7B}">
      <dgm:prSet phldrT="[Text]"/>
      <dgm:spPr/>
      <dgm:t>
        <a:bodyPr/>
        <a:lstStyle/>
        <a:p>
          <a:r>
            <a:rPr lang="en-AU" dirty="0"/>
            <a:t>Check summary</a:t>
          </a:r>
        </a:p>
      </dgm:t>
    </dgm:pt>
    <dgm:pt modelId="{FDA58FA5-01A2-4379-8984-A689D98F7E33}" type="parTrans" cxnId="{B5D33AE2-44BB-43F5-B7D3-0FA266B1CBFA}">
      <dgm:prSet/>
      <dgm:spPr/>
      <dgm:t>
        <a:bodyPr/>
        <a:lstStyle/>
        <a:p>
          <a:endParaRPr lang="en-AU"/>
        </a:p>
      </dgm:t>
    </dgm:pt>
    <dgm:pt modelId="{1444A6D5-48E4-40F0-A9B5-A6CAE6A63721}" type="sibTrans" cxnId="{B5D33AE2-44BB-43F5-B7D3-0FA266B1CBFA}">
      <dgm:prSet/>
      <dgm:spPr/>
      <dgm:t>
        <a:bodyPr/>
        <a:lstStyle/>
        <a:p>
          <a:endParaRPr lang="en-AU"/>
        </a:p>
      </dgm:t>
    </dgm:pt>
    <dgm:pt modelId="{4BD84DC2-07A4-43AE-934B-7BA59CB257C8}">
      <dgm:prSet phldrT="[Text]"/>
      <dgm:spPr/>
      <dgm:t>
        <a:bodyPr/>
        <a:lstStyle/>
        <a:p>
          <a:r>
            <a:rPr lang="en-AU" dirty="0"/>
            <a:t>Submit Executive</a:t>
          </a:r>
        </a:p>
      </dgm:t>
    </dgm:pt>
    <dgm:pt modelId="{F649D8FD-C707-4C8E-AAC2-E044841C0C0D}" type="parTrans" cxnId="{765EA5E3-2CB7-4B60-9BA2-E24BB5C0EAD6}">
      <dgm:prSet/>
      <dgm:spPr/>
      <dgm:t>
        <a:bodyPr/>
        <a:lstStyle/>
        <a:p>
          <a:endParaRPr lang="en-AU"/>
        </a:p>
      </dgm:t>
    </dgm:pt>
    <dgm:pt modelId="{3B10145A-30D5-4F77-8841-0DD45DACEDA9}" type="sibTrans" cxnId="{765EA5E3-2CB7-4B60-9BA2-E24BB5C0EAD6}">
      <dgm:prSet/>
      <dgm:spPr/>
      <dgm:t>
        <a:bodyPr/>
        <a:lstStyle/>
        <a:p>
          <a:endParaRPr lang="en-AU"/>
        </a:p>
      </dgm:t>
    </dgm:pt>
    <dgm:pt modelId="{B16C7AEE-0CC1-4E06-B95E-C51666337907}">
      <dgm:prSet phldrT="[Text]"/>
      <dgm:spPr/>
      <dgm:t>
        <a:bodyPr/>
        <a:lstStyle/>
        <a:p>
          <a:r>
            <a:rPr lang="en-AU" dirty="0"/>
            <a:t>Add position details</a:t>
          </a:r>
        </a:p>
      </dgm:t>
    </dgm:pt>
    <dgm:pt modelId="{4EAD2629-5B3F-4939-99EF-32F0BB66B5BB}" type="parTrans" cxnId="{5A720F78-5D70-45EE-854D-817570CD3E49}">
      <dgm:prSet/>
      <dgm:spPr/>
      <dgm:t>
        <a:bodyPr/>
        <a:lstStyle/>
        <a:p>
          <a:endParaRPr lang="en-AU"/>
        </a:p>
      </dgm:t>
    </dgm:pt>
    <dgm:pt modelId="{B30F8150-2DD7-4AC0-85E4-CF40DF7555BB}" type="sibTrans" cxnId="{5A720F78-5D70-45EE-854D-817570CD3E49}">
      <dgm:prSet/>
      <dgm:spPr/>
      <dgm:t>
        <a:bodyPr/>
        <a:lstStyle/>
        <a:p>
          <a:endParaRPr lang="en-AU"/>
        </a:p>
      </dgm:t>
    </dgm:pt>
    <dgm:pt modelId="{3CD820E6-7909-412E-A8BA-265279EF5AC0}">
      <dgm:prSet phldrT="[Text]"/>
      <dgm:spPr/>
      <dgm:t>
        <a:bodyPr/>
        <a:lstStyle/>
        <a:p>
          <a:r>
            <a:rPr lang="en-AU" dirty="0"/>
            <a:t>Add contract details</a:t>
          </a:r>
        </a:p>
      </dgm:t>
    </dgm:pt>
    <dgm:pt modelId="{C861A7AC-9C2F-4BA8-9977-07BD385A9B0E}" type="parTrans" cxnId="{3CA7713C-41E9-43D3-9D2D-4CD31C08170B}">
      <dgm:prSet/>
      <dgm:spPr/>
      <dgm:t>
        <a:bodyPr/>
        <a:lstStyle/>
        <a:p>
          <a:endParaRPr lang="en-AU"/>
        </a:p>
      </dgm:t>
    </dgm:pt>
    <dgm:pt modelId="{B45E03C9-5562-4DE5-A7C1-07968DCE8624}" type="sibTrans" cxnId="{3CA7713C-41E9-43D3-9D2D-4CD31C08170B}">
      <dgm:prSet/>
      <dgm:spPr/>
      <dgm:t>
        <a:bodyPr/>
        <a:lstStyle/>
        <a:p>
          <a:endParaRPr lang="en-AU"/>
        </a:p>
      </dgm:t>
    </dgm:pt>
    <dgm:pt modelId="{32E2C253-89C4-41D2-A4F4-E6EA6C19905C}">
      <dgm:prSet phldrT="[Text]"/>
      <dgm:spPr/>
      <dgm:t>
        <a:bodyPr/>
        <a:lstStyle/>
        <a:p>
          <a:r>
            <a:rPr lang="en-AU" dirty="0"/>
            <a:t>Add remuneration details</a:t>
          </a:r>
        </a:p>
      </dgm:t>
    </dgm:pt>
    <dgm:pt modelId="{02DCAA17-78CC-42CE-89F4-C87EFB54FF6D}" type="parTrans" cxnId="{67DF2180-730B-4C8D-9691-F23A6BD1AEB7}">
      <dgm:prSet/>
      <dgm:spPr/>
      <dgm:t>
        <a:bodyPr/>
        <a:lstStyle/>
        <a:p>
          <a:endParaRPr lang="en-AU"/>
        </a:p>
      </dgm:t>
    </dgm:pt>
    <dgm:pt modelId="{DC295C76-9767-4805-A9CD-7ED7285A3B99}" type="sibTrans" cxnId="{67DF2180-730B-4C8D-9691-F23A6BD1AEB7}">
      <dgm:prSet/>
      <dgm:spPr/>
      <dgm:t>
        <a:bodyPr/>
        <a:lstStyle/>
        <a:p>
          <a:endParaRPr lang="en-AU"/>
        </a:p>
      </dgm:t>
    </dgm:pt>
    <dgm:pt modelId="{C2A41FF3-F22E-485A-8B0D-041B15163B81}" type="pres">
      <dgm:prSet presAssocID="{E15449E7-81C2-4938-87CF-548F92075E26}" presName="linearFlow" presStyleCnt="0">
        <dgm:presLayoutVars>
          <dgm:resizeHandles val="exact"/>
        </dgm:presLayoutVars>
      </dgm:prSet>
      <dgm:spPr/>
    </dgm:pt>
    <dgm:pt modelId="{E7E7A471-F30C-45F5-BE56-EEBFF97AAC66}" type="pres">
      <dgm:prSet presAssocID="{CD7C4150-C119-47ED-84CC-FC85A7592FA7}" presName="node" presStyleLbl="node1" presStyleIdx="0" presStyleCnt="8">
        <dgm:presLayoutVars>
          <dgm:bulletEnabled val="1"/>
        </dgm:presLayoutVars>
      </dgm:prSet>
      <dgm:spPr/>
    </dgm:pt>
    <dgm:pt modelId="{EE0EA9B8-E45D-45EA-A7AC-4E414FAD7E91}" type="pres">
      <dgm:prSet presAssocID="{FC440FE7-7EF2-4053-97B7-5233C4419325}" presName="sibTrans" presStyleLbl="sibTrans2D1" presStyleIdx="0" presStyleCnt="7"/>
      <dgm:spPr/>
    </dgm:pt>
    <dgm:pt modelId="{212B0BA2-D24C-49BE-9DC2-4C77B7D11D38}" type="pres">
      <dgm:prSet presAssocID="{FC440FE7-7EF2-4053-97B7-5233C4419325}" presName="connectorText" presStyleLbl="sibTrans2D1" presStyleIdx="0" presStyleCnt="7"/>
      <dgm:spPr/>
    </dgm:pt>
    <dgm:pt modelId="{1E186734-6B17-44E7-A5DF-D3B716EE1048}" type="pres">
      <dgm:prSet presAssocID="{592DC6D6-1970-4DF2-8B39-0FC7F588FF77}" presName="node" presStyleLbl="node1" presStyleIdx="1" presStyleCnt="8">
        <dgm:presLayoutVars>
          <dgm:bulletEnabled val="1"/>
        </dgm:presLayoutVars>
      </dgm:prSet>
      <dgm:spPr/>
    </dgm:pt>
    <dgm:pt modelId="{5028CE8B-DFF0-42E4-BA21-8044032DE0C9}" type="pres">
      <dgm:prSet presAssocID="{B06E12E1-69F5-46B6-AF11-915F6E20612C}" presName="sibTrans" presStyleLbl="sibTrans2D1" presStyleIdx="1" presStyleCnt="7"/>
      <dgm:spPr/>
    </dgm:pt>
    <dgm:pt modelId="{AA1CFE6D-0108-49D0-8BC2-CB6C660E0A00}" type="pres">
      <dgm:prSet presAssocID="{B06E12E1-69F5-46B6-AF11-915F6E20612C}" presName="connectorText" presStyleLbl="sibTrans2D1" presStyleIdx="1" presStyleCnt="7"/>
      <dgm:spPr/>
    </dgm:pt>
    <dgm:pt modelId="{79793079-9506-473F-AE9F-801760F1BB10}" type="pres">
      <dgm:prSet presAssocID="{61B61EF8-6C2C-4539-A7A8-5F6B0F368760}" presName="node" presStyleLbl="node1" presStyleIdx="2" presStyleCnt="8">
        <dgm:presLayoutVars>
          <dgm:bulletEnabled val="1"/>
        </dgm:presLayoutVars>
      </dgm:prSet>
      <dgm:spPr/>
    </dgm:pt>
    <dgm:pt modelId="{0F23E745-93DC-48F7-A6A5-32F35C869DE7}" type="pres">
      <dgm:prSet presAssocID="{584BA6E9-3AFB-4512-8C3B-4487355F8F7F}" presName="sibTrans" presStyleLbl="sibTrans2D1" presStyleIdx="2" presStyleCnt="7"/>
      <dgm:spPr/>
    </dgm:pt>
    <dgm:pt modelId="{CD7002C7-E225-4BCE-92A0-BE7821CD1E28}" type="pres">
      <dgm:prSet presAssocID="{584BA6E9-3AFB-4512-8C3B-4487355F8F7F}" presName="connectorText" presStyleLbl="sibTrans2D1" presStyleIdx="2" presStyleCnt="7"/>
      <dgm:spPr/>
    </dgm:pt>
    <dgm:pt modelId="{866124A4-997C-43C0-8C35-3B1E514E0B8C}" type="pres">
      <dgm:prSet presAssocID="{B16C7AEE-0CC1-4E06-B95E-C51666337907}" presName="node" presStyleLbl="node1" presStyleIdx="3" presStyleCnt="8">
        <dgm:presLayoutVars>
          <dgm:bulletEnabled val="1"/>
        </dgm:presLayoutVars>
      </dgm:prSet>
      <dgm:spPr/>
    </dgm:pt>
    <dgm:pt modelId="{063EEA5C-CA87-46AD-8CB7-E1ADDF1B73CE}" type="pres">
      <dgm:prSet presAssocID="{B30F8150-2DD7-4AC0-85E4-CF40DF7555BB}" presName="sibTrans" presStyleLbl="sibTrans2D1" presStyleIdx="3" presStyleCnt="7"/>
      <dgm:spPr/>
    </dgm:pt>
    <dgm:pt modelId="{64DF65EB-87F0-41D6-AF50-E78D9A568B02}" type="pres">
      <dgm:prSet presAssocID="{B30F8150-2DD7-4AC0-85E4-CF40DF7555BB}" presName="connectorText" presStyleLbl="sibTrans2D1" presStyleIdx="3" presStyleCnt="7"/>
      <dgm:spPr/>
    </dgm:pt>
    <dgm:pt modelId="{6531E83E-9200-4123-8348-0F6D36C25A65}" type="pres">
      <dgm:prSet presAssocID="{3CD820E6-7909-412E-A8BA-265279EF5AC0}" presName="node" presStyleLbl="node1" presStyleIdx="4" presStyleCnt="8">
        <dgm:presLayoutVars>
          <dgm:bulletEnabled val="1"/>
        </dgm:presLayoutVars>
      </dgm:prSet>
      <dgm:spPr/>
    </dgm:pt>
    <dgm:pt modelId="{5AD2D32C-C0FD-4F6B-AB3D-EFDD87E052A1}" type="pres">
      <dgm:prSet presAssocID="{B45E03C9-5562-4DE5-A7C1-07968DCE8624}" presName="sibTrans" presStyleLbl="sibTrans2D1" presStyleIdx="4" presStyleCnt="7"/>
      <dgm:spPr/>
    </dgm:pt>
    <dgm:pt modelId="{DFCB5FC7-BD58-4341-96DF-23CF12088E3D}" type="pres">
      <dgm:prSet presAssocID="{B45E03C9-5562-4DE5-A7C1-07968DCE8624}" presName="connectorText" presStyleLbl="sibTrans2D1" presStyleIdx="4" presStyleCnt="7"/>
      <dgm:spPr/>
    </dgm:pt>
    <dgm:pt modelId="{38417569-E3B7-4262-BDD6-7E6BD93AB645}" type="pres">
      <dgm:prSet presAssocID="{32E2C253-89C4-41D2-A4F4-E6EA6C19905C}" presName="node" presStyleLbl="node1" presStyleIdx="5" presStyleCnt="8">
        <dgm:presLayoutVars>
          <dgm:bulletEnabled val="1"/>
        </dgm:presLayoutVars>
      </dgm:prSet>
      <dgm:spPr/>
    </dgm:pt>
    <dgm:pt modelId="{5388983E-C024-433B-A8BF-9AFD2AA99F15}" type="pres">
      <dgm:prSet presAssocID="{DC295C76-9767-4805-A9CD-7ED7285A3B99}" presName="sibTrans" presStyleLbl="sibTrans2D1" presStyleIdx="5" presStyleCnt="7"/>
      <dgm:spPr/>
    </dgm:pt>
    <dgm:pt modelId="{08E805C5-50A9-4C35-8B8E-D86E918EC55E}" type="pres">
      <dgm:prSet presAssocID="{DC295C76-9767-4805-A9CD-7ED7285A3B99}" presName="connectorText" presStyleLbl="sibTrans2D1" presStyleIdx="5" presStyleCnt="7"/>
      <dgm:spPr/>
    </dgm:pt>
    <dgm:pt modelId="{02F4D0B7-D376-401B-9347-4AABA8F010EC}" type="pres">
      <dgm:prSet presAssocID="{E7FB9A5D-B47D-45CC-97D4-ED109206FD7B}" presName="node" presStyleLbl="node1" presStyleIdx="6" presStyleCnt="8">
        <dgm:presLayoutVars>
          <dgm:bulletEnabled val="1"/>
        </dgm:presLayoutVars>
      </dgm:prSet>
      <dgm:spPr/>
    </dgm:pt>
    <dgm:pt modelId="{6BF6CFA4-3B5A-4A7A-A417-87675981BF2D}" type="pres">
      <dgm:prSet presAssocID="{1444A6D5-48E4-40F0-A9B5-A6CAE6A63721}" presName="sibTrans" presStyleLbl="sibTrans2D1" presStyleIdx="6" presStyleCnt="7"/>
      <dgm:spPr/>
    </dgm:pt>
    <dgm:pt modelId="{A6358999-645D-43C8-A6F5-FCFA1C0AB59B}" type="pres">
      <dgm:prSet presAssocID="{1444A6D5-48E4-40F0-A9B5-A6CAE6A63721}" presName="connectorText" presStyleLbl="sibTrans2D1" presStyleIdx="6" presStyleCnt="7"/>
      <dgm:spPr/>
    </dgm:pt>
    <dgm:pt modelId="{697F57BE-1C70-4D4F-B0C3-B5C9A821C439}" type="pres">
      <dgm:prSet presAssocID="{4BD84DC2-07A4-43AE-934B-7BA59CB257C8}" presName="node" presStyleLbl="node1" presStyleIdx="7" presStyleCnt="8">
        <dgm:presLayoutVars>
          <dgm:bulletEnabled val="1"/>
        </dgm:presLayoutVars>
      </dgm:prSet>
      <dgm:spPr/>
    </dgm:pt>
  </dgm:ptLst>
  <dgm:cxnLst>
    <dgm:cxn modelId="{C52E8C14-4E0A-498E-B749-4510907A9041}" type="presOf" srcId="{592DC6D6-1970-4DF2-8B39-0FC7F588FF77}" destId="{1E186734-6B17-44E7-A5DF-D3B716EE1048}" srcOrd="0" destOrd="0" presId="urn:microsoft.com/office/officeart/2005/8/layout/process2"/>
    <dgm:cxn modelId="{961DB914-83D8-426E-A245-5496EC6768D6}" type="presOf" srcId="{B45E03C9-5562-4DE5-A7C1-07968DCE8624}" destId="{DFCB5FC7-BD58-4341-96DF-23CF12088E3D}" srcOrd="1" destOrd="0" presId="urn:microsoft.com/office/officeart/2005/8/layout/process2"/>
    <dgm:cxn modelId="{43B62024-03D8-4E4A-9946-311D85AA4A15}" type="presOf" srcId="{32E2C253-89C4-41D2-A4F4-E6EA6C19905C}" destId="{38417569-E3B7-4262-BDD6-7E6BD93AB645}" srcOrd="0" destOrd="0" presId="urn:microsoft.com/office/officeart/2005/8/layout/process2"/>
    <dgm:cxn modelId="{0D8EAE33-2D9E-4A13-9D30-B7FFEF64EE3A}" type="presOf" srcId="{DC295C76-9767-4805-A9CD-7ED7285A3B99}" destId="{5388983E-C024-433B-A8BF-9AFD2AA99F15}" srcOrd="0" destOrd="0" presId="urn:microsoft.com/office/officeart/2005/8/layout/process2"/>
    <dgm:cxn modelId="{3AF28D39-0EB2-45D4-92EA-E05243982B60}" type="presOf" srcId="{61B61EF8-6C2C-4539-A7A8-5F6B0F368760}" destId="{79793079-9506-473F-AE9F-801760F1BB10}" srcOrd="0" destOrd="0" presId="urn:microsoft.com/office/officeart/2005/8/layout/process2"/>
    <dgm:cxn modelId="{3CA7713C-41E9-43D3-9D2D-4CD31C08170B}" srcId="{E15449E7-81C2-4938-87CF-548F92075E26}" destId="{3CD820E6-7909-412E-A8BA-265279EF5AC0}" srcOrd="4" destOrd="0" parTransId="{C861A7AC-9C2F-4BA8-9977-07BD385A9B0E}" sibTransId="{B45E03C9-5562-4DE5-A7C1-07968DCE8624}"/>
    <dgm:cxn modelId="{3B95CF40-ED6A-4DBC-A78A-73F2650DDB2F}" type="presOf" srcId="{584BA6E9-3AFB-4512-8C3B-4487355F8F7F}" destId="{CD7002C7-E225-4BCE-92A0-BE7821CD1E28}" srcOrd="1" destOrd="0" presId="urn:microsoft.com/office/officeart/2005/8/layout/process2"/>
    <dgm:cxn modelId="{419BC064-A65A-4CC5-87CE-03EC1C77B34B}" srcId="{E15449E7-81C2-4938-87CF-548F92075E26}" destId="{592DC6D6-1970-4DF2-8B39-0FC7F588FF77}" srcOrd="1" destOrd="0" parTransId="{F81137C6-FD24-4CBE-9B86-43829B35A70A}" sibTransId="{B06E12E1-69F5-46B6-AF11-915F6E20612C}"/>
    <dgm:cxn modelId="{900C3471-FE85-447F-9CC1-3DF727BAF4D4}" type="presOf" srcId="{B45E03C9-5562-4DE5-A7C1-07968DCE8624}" destId="{5AD2D32C-C0FD-4F6B-AB3D-EFDD87E052A1}" srcOrd="0" destOrd="0" presId="urn:microsoft.com/office/officeart/2005/8/layout/process2"/>
    <dgm:cxn modelId="{5A720F78-5D70-45EE-854D-817570CD3E49}" srcId="{E15449E7-81C2-4938-87CF-548F92075E26}" destId="{B16C7AEE-0CC1-4E06-B95E-C51666337907}" srcOrd="3" destOrd="0" parTransId="{4EAD2629-5B3F-4939-99EF-32F0BB66B5BB}" sibTransId="{B30F8150-2DD7-4AC0-85E4-CF40DF7555BB}"/>
    <dgm:cxn modelId="{81296E7F-48D4-4384-A3AD-4CEF8B69D857}" type="presOf" srcId="{E15449E7-81C2-4938-87CF-548F92075E26}" destId="{C2A41FF3-F22E-485A-8B0D-041B15163B81}" srcOrd="0" destOrd="0" presId="urn:microsoft.com/office/officeart/2005/8/layout/process2"/>
    <dgm:cxn modelId="{67DF2180-730B-4C8D-9691-F23A6BD1AEB7}" srcId="{E15449E7-81C2-4938-87CF-548F92075E26}" destId="{32E2C253-89C4-41D2-A4F4-E6EA6C19905C}" srcOrd="5" destOrd="0" parTransId="{02DCAA17-78CC-42CE-89F4-C87EFB54FF6D}" sibTransId="{DC295C76-9767-4805-A9CD-7ED7285A3B99}"/>
    <dgm:cxn modelId="{7833B98D-3FE7-4200-8EAE-8D1D5EA814DF}" type="presOf" srcId="{3CD820E6-7909-412E-A8BA-265279EF5AC0}" destId="{6531E83E-9200-4123-8348-0F6D36C25A65}" srcOrd="0" destOrd="0" presId="urn:microsoft.com/office/officeart/2005/8/layout/process2"/>
    <dgm:cxn modelId="{D52F9F94-6EC5-42FC-BF35-505760CBCE4B}" type="presOf" srcId="{584BA6E9-3AFB-4512-8C3B-4487355F8F7F}" destId="{0F23E745-93DC-48F7-A6A5-32F35C869DE7}" srcOrd="0" destOrd="0" presId="urn:microsoft.com/office/officeart/2005/8/layout/process2"/>
    <dgm:cxn modelId="{67D27896-57EA-4E5A-8126-C910D408A06A}" type="presOf" srcId="{FC440FE7-7EF2-4053-97B7-5233C4419325}" destId="{212B0BA2-D24C-49BE-9DC2-4C77B7D11D38}" srcOrd="1" destOrd="0" presId="urn:microsoft.com/office/officeart/2005/8/layout/process2"/>
    <dgm:cxn modelId="{93E0EC9A-2CFF-47BF-9081-425ED4D6BB30}" type="presOf" srcId="{1444A6D5-48E4-40F0-A9B5-A6CAE6A63721}" destId="{6BF6CFA4-3B5A-4A7A-A417-87675981BF2D}" srcOrd="0" destOrd="0" presId="urn:microsoft.com/office/officeart/2005/8/layout/process2"/>
    <dgm:cxn modelId="{7FE890A6-D354-4460-9A9E-E9170A36FEB7}" srcId="{E15449E7-81C2-4938-87CF-548F92075E26}" destId="{CD7C4150-C119-47ED-84CC-FC85A7592FA7}" srcOrd="0" destOrd="0" parTransId="{907DCF2B-B4AC-4E90-85A1-F0771BD5D9C3}" sibTransId="{FC440FE7-7EF2-4053-97B7-5233C4419325}"/>
    <dgm:cxn modelId="{B37E5EAD-78FD-4A95-B246-B799EFCE8EE4}" type="presOf" srcId="{B06E12E1-69F5-46B6-AF11-915F6E20612C}" destId="{5028CE8B-DFF0-42E4-BA21-8044032DE0C9}" srcOrd="0" destOrd="0" presId="urn:microsoft.com/office/officeart/2005/8/layout/process2"/>
    <dgm:cxn modelId="{4E2D77B6-F8AC-4FE9-874C-47CF43B25743}" type="presOf" srcId="{E7FB9A5D-B47D-45CC-97D4-ED109206FD7B}" destId="{02F4D0B7-D376-401B-9347-4AABA8F010EC}" srcOrd="0" destOrd="0" presId="urn:microsoft.com/office/officeart/2005/8/layout/process2"/>
    <dgm:cxn modelId="{C28AFBBE-CE9F-40ED-B36F-645FB90EC186}" type="presOf" srcId="{B16C7AEE-0CC1-4E06-B95E-C51666337907}" destId="{866124A4-997C-43C0-8C35-3B1E514E0B8C}" srcOrd="0" destOrd="0" presId="urn:microsoft.com/office/officeart/2005/8/layout/process2"/>
    <dgm:cxn modelId="{D09A90E0-A3B5-4CFB-A135-601D7AE5E9E6}" srcId="{E15449E7-81C2-4938-87CF-548F92075E26}" destId="{61B61EF8-6C2C-4539-A7A8-5F6B0F368760}" srcOrd="2" destOrd="0" parTransId="{2EE34DF6-F698-4642-A0D4-17602F96AA48}" sibTransId="{584BA6E9-3AFB-4512-8C3B-4487355F8F7F}"/>
    <dgm:cxn modelId="{B5D33AE2-44BB-43F5-B7D3-0FA266B1CBFA}" srcId="{E15449E7-81C2-4938-87CF-548F92075E26}" destId="{E7FB9A5D-B47D-45CC-97D4-ED109206FD7B}" srcOrd="6" destOrd="0" parTransId="{FDA58FA5-01A2-4379-8984-A689D98F7E33}" sibTransId="{1444A6D5-48E4-40F0-A9B5-A6CAE6A63721}"/>
    <dgm:cxn modelId="{765EA5E3-2CB7-4B60-9BA2-E24BB5C0EAD6}" srcId="{E15449E7-81C2-4938-87CF-548F92075E26}" destId="{4BD84DC2-07A4-43AE-934B-7BA59CB257C8}" srcOrd="7" destOrd="0" parTransId="{F649D8FD-C707-4C8E-AAC2-E044841C0C0D}" sibTransId="{3B10145A-30D5-4F77-8841-0DD45DACEDA9}"/>
    <dgm:cxn modelId="{5935ECE6-4B38-44A7-9B1A-0826BB84E476}" type="presOf" srcId="{FC440FE7-7EF2-4053-97B7-5233C4419325}" destId="{EE0EA9B8-E45D-45EA-A7AC-4E414FAD7E91}" srcOrd="0" destOrd="0" presId="urn:microsoft.com/office/officeart/2005/8/layout/process2"/>
    <dgm:cxn modelId="{CFDCCACA-CBA0-46B1-B43F-F183082E8C4A}" type="presOf" srcId="{DC295C76-9767-4805-A9CD-7ED7285A3B99}" destId="{08E805C5-50A9-4C35-8B8E-D86E918EC55E}" srcOrd="1" destOrd="0" presId="urn:microsoft.com/office/officeart/2005/8/layout/process2"/>
    <dgm:cxn modelId="{3AB57DF1-6850-48EB-84E5-BCC4DE208C41}" type="presOf" srcId="{B30F8150-2DD7-4AC0-85E4-CF40DF7555BB}" destId="{063EEA5C-CA87-46AD-8CB7-E1ADDF1B73CE}" srcOrd="0" destOrd="0" presId="urn:microsoft.com/office/officeart/2005/8/layout/process2"/>
    <dgm:cxn modelId="{30C000D6-9BAF-4649-BEB8-CB4914941BFB}" type="presOf" srcId="{B30F8150-2DD7-4AC0-85E4-CF40DF7555BB}" destId="{64DF65EB-87F0-41D6-AF50-E78D9A568B02}" srcOrd="1" destOrd="0" presId="urn:microsoft.com/office/officeart/2005/8/layout/process2"/>
    <dgm:cxn modelId="{FB3A58F7-4AE7-4DAF-B833-B54DF946C6A5}" type="presOf" srcId="{B06E12E1-69F5-46B6-AF11-915F6E20612C}" destId="{AA1CFE6D-0108-49D0-8BC2-CB6C660E0A00}" srcOrd="1" destOrd="0" presId="urn:microsoft.com/office/officeart/2005/8/layout/process2"/>
    <dgm:cxn modelId="{51F29EFA-4A37-4C93-A8F0-1E0083E7254B}" type="presOf" srcId="{CD7C4150-C119-47ED-84CC-FC85A7592FA7}" destId="{E7E7A471-F30C-45F5-BE56-EEBFF97AAC66}" srcOrd="0" destOrd="0" presId="urn:microsoft.com/office/officeart/2005/8/layout/process2"/>
    <dgm:cxn modelId="{37E7E7DB-47A4-4C1A-AECA-05C200BEF8C3}" type="presOf" srcId="{4BD84DC2-07A4-43AE-934B-7BA59CB257C8}" destId="{697F57BE-1C70-4D4F-B0C3-B5C9A821C439}" srcOrd="0" destOrd="0" presId="urn:microsoft.com/office/officeart/2005/8/layout/process2"/>
    <dgm:cxn modelId="{13316BFE-B847-45AD-99C7-54AF8DE43A00}" type="presOf" srcId="{1444A6D5-48E4-40F0-A9B5-A6CAE6A63721}" destId="{A6358999-645D-43C8-A6F5-FCFA1C0AB59B}" srcOrd="1" destOrd="0" presId="urn:microsoft.com/office/officeart/2005/8/layout/process2"/>
    <dgm:cxn modelId="{1F04A768-7830-4F4B-AE0C-F4A821C38D89}" type="presParOf" srcId="{C2A41FF3-F22E-485A-8B0D-041B15163B81}" destId="{E7E7A471-F30C-45F5-BE56-EEBFF97AAC66}" srcOrd="0" destOrd="0" presId="urn:microsoft.com/office/officeart/2005/8/layout/process2"/>
    <dgm:cxn modelId="{67416B8B-5875-4897-8D8C-A04B583D917E}" type="presParOf" srcId="{C2A41FF3-F22E-485A-8B0D-041B15163B81}" destId="{EE0EA9B8-E45D-45EA-A7AC-4E414FAD7E91}" srcOrd="1" destOrd="0" presId="urn:microsoft.com/office/officeart/2005/8/layout/process2"/>
    <dgm:cxn modelId="{D26206F1-2267-47D1-BCDF-A10850E20254}" type="presParOf" srcId="{EE0EA9B8-E45D-45EA-A7AC-4E414FAD7E91}" destId="{212B0BA2-D24C-49BE-9DC2-4C77B7D11D38}" srcOrd="0" destOrd="0" presId="urn:microsoft.com/office/officeart/2005/8/layout/process2"/>
    <dgm:cxn modelId="{E236D43D-78C1-46EC-B122-A4C6BC5F90AB}" type="presParOf" srcId="{C2A41FF3-F22E-485A-8B0D-041B15163B81}" destId="{1E186734-6B17-44E7-A5DF-D3B716EE1048}" srcOrd="2" destOrd="0" presId="urn:microsoft.com/office/officeart/2005/8/layout/process2"/>
    <dgm:cxn modelId="{86671A7C-7F29-4F96-9759-3A375262EEBC}" type="presParOf" srcId="{C2A41FF3-F22E-485A-8B0D-041B15163B81}" destId="{5028CE8B-DFF0-42E4-BA21-8044032DE0C9}" srcOrd="3" destOrd="0" presId="urn:microsoft.com/office/officeart/2005/8/layout/process2"/>
    <dgm:cxn modelId="{9E727ECF-2E24-4454-AA9A-38FF4A927126}" type="presParOf" srcId="{5028CE8B-DFF0-42E4-BA21-8044032DE0C9}" destId="{AA1CFE6D-0108-49D0-8BC2-CB6C660E0A00}" srcOrd="0" destOrd="0" presId="urn:microsoft.com/office/officeart/2005/8/layout/process2"/>
    <dgm:cxn modelId="{A9711524-14B4-44CE-87A1-4ACA11C18E4F}" type="presParOf" srcId="{C2A41FF3-F22E-485A-8B0D-041B15163B81}" destId="{79793079-9506-473F-AE9F-801760F1BB10}" srcOrd="4" destOrd="0" presId="urn:microsoft.com/office/officeart/2005/8/layout/process2"/>
    <dgm:cxn modelId="{82B510A0-3693-491F-97E5-2449798B4F41}" type="presParOf" srcId="{C2A41FF3-F22E-485A-8B0D-041B15163B81}" destId="{0F23E745-93DC-48F7-A6A5-32F35C869DE7}" srcOrd="5" destOrd="0" presId="urn:microsoft.com/office/officeart/2005/8/layout/process2"/>
    <dgm:cxn modelId="{974B24E9-8175-4841-A622-EDEC6FB45BC3}" type="presParOf" srcId="{0F23E745-93DC-48F7-A6A5-32F35C869DE7}" destId="{CD7002C7-E225-4BCE-92A0-BE7821CD1E28}" srcOrd="0" destOrd="0" presId="urn:microsoft.com/office/officeart/2005/8/layout/process2"/>
    <dgm:cxn modelId="{0958E0FA-10A8-4245-83E0-50268F151FA1}" type="presParOf" srcId="{C2A41FF3-F22E-485A-8B0D-041B15163B81}" destId="{866124A4-997C-43C0-8C35-3B1E514E0B8C}" srcOrd="6" destOrd="0" presId="urn:microsoft.com/office/officeart/2005/8/layout/process2"/>
    <dgm:cxn modelId="{40D15CB2-5592-4EA6-B202-7C8B2C9BE103}" type="presParOf" srcId="{C2A41FF3-F22E-485A-8B0D-041B15163B81}" destId="{063EEA5C-CA87-46AD-8CB7-E1ADDF1B73CE}" srcOrd="7" destOrd="0" presId="urn:microsoft.com/office/officeart/2005/8/layout/process2"/>
    <dgm:cxn modelId="{01D9656A-17C3-4417-B3B9-7AB01E9506E8}" type="presParOf" srcId="{063EEA5C-CA87-46AD-8CB7-E1ADDF1B73CE}" destId="{64DF65EB-87F0-41D6-AF50-E78D9A568B02}" srcOrd="0" destOrd="0" presId="urn:microsoft.com/office/officeart/2005/8/layout/process2"/>
    <dgm:cxn modelId="{D4CCD1EB-B409-41BB-A9FF-31B880D8A5BB}" type="presParOf" srcId="{C2A41FF3-F22E-485A-8B0D-041B15163B81}" destId="{6531E83E-9200-4123-8348-0F6D36C25A65}" srcOrd="8" destOrd="0" presId="urn:microsoft.com/office/officeart/2005/8/layout/process2"/>
    <dgm:cxn modelId="{3FF24A23-496F-4C79-AD30-51049102BA1B}" type="presParOf" srcId="{C2A41FF3-F22E-485A-8B0D-041B15163B81}" destId="{5AD2D32C-C0FD-4F6B-AB3D-EFDD87E052A1}" srcOrd="9" destOrd="0" presId="urn:microsoft.com/office/officeart/2005/8/layout/process2"/>
    <dgm:cxn modelId="{0C6C96FA-85BF-4196-904E-F4EA0124773A}" type="presParOf" srcId="{5AD2D32C-C0FD-4F6B-AB3D-EFDD87E052A1}" destId="{DFCB5FC7-BD58-4341-96DF-23CF12088E3D}" srcOrd="0" destOrd="0" presId="urn:microsoft.com/office/officeart/2005/8/layout/process2"/>
    <dgm:cxn modelId="{8C0875BA-DC54-4FDE-814B-F0F9537267C2}" type="presParOf" srcId="{C2A41FF3-F22E-485A-8B0D-041B15163B81}" destId="{38417569-E3B7-4262-BDD6-7E6BD93AB645}" srcOrd="10" destOrd="0" presId="urn:microsoft.com/office/officeart/2005/8/layout/process2"/>
    <dgm:cxn modelId="{E97B3BB8-A95B-4E58-9775-3D00DBA5C68B}" type="presParOf" srcId="{C2A41FF3-F22E-485A-8B0D-041B15163B81}" destId="{5388983E-C024-433B-A8BF-9AFD2AA99F15}" srcOrd="11" destOrd="0" presId="urn:microsoft.com/office/officeart/2005/8/layout/process2"/>
    <dgm:cxn modelId="{7777E312-3EBE-4950-9C4F-4E3108C46E4A}" type="presParOf" srcId="{5388983E-C024-433B-A8BF-9AFD2AA99F15}" destId="{08E805C5-50A9-4C35-8B8E-D86E918EC55E}" srcOrd="0" destOrd="0" presId="urn:microsoft.com/office/officeart/2005/8/layout/process2"/>
    <dgm:cxn modelId="{6F949D1A-93F9-4826-A13F-8CBCEDFA39C8}" type="presParOf" srcId="{C2A41FF3-F22E-485A-8B0D-041B15163B81}" destId="{02F4D0B7-D376-401B-9347-4AABA8F010EC}" srcOrd="12" destOrd="0" presId="urn:microsoft.com/office/officeart/2005/8/layout/process2"/>
    <dgm:cxn modelId="{50AE3AB1-5F0D-4484-878F-0A515E3160DE}" type="presParOf" srcId="{C2A41FF3-F22E-485A-8B0D-041B15163B81}" destId="{6BF6CFA4-3B5A-4A7A-A417-87675981BF2D}" srcOrd="13" destOrd="0" presId="urn:microsoft.com/office/officeart/2005/8/layout/process2"/>
    <dgm:cxn modelId="{E1B3F6DF-0F3C-4D90-ACF2-A95FE70CB8F8}" type="presParOf" srcId="{6BF6CFA4-3B5A-4A7A-A417-87675981BF2D}" destId="{A6358999-645D-43C8-A6F5-FCFA1C0AB59B}" srcOrd="0" destOrd="0" presId="urn:microsoft.com/office/officeart/2005/8/layout/process2"/>
    <dgm:cxn modelId="{960AEDC7-6866-4898-9344-630E0AEEEDB9}" type="presParOf" srcId="{C2A41FF3-F22E-485A-8B0D-041B15163B81}" destId="{697F57BE-1C70-4D4F-B0C3-B5C9A821C439}" srcOrd="14" destOrd="0" presId="urn:microsoft.com/office/officeart/2005/8/layout/process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7A471-F30C-45F5-BE56-EEBFF97AAC66}">
      <dsp:nvSpPr>
        <dsp:cNvPr id="0" name=""/>
        <dsp:cNvSpPr/>
      </dsp:nvSpPr>
      <dsp:spPr>
        <a:xfrm>
          <a:off x="2494443" y="1186"/>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PEERS</a:t>
          </a:r>
        </a:p>
      </dsp:txBody>
      <dsp:txXfrm>
        <a:off x="2506815" y="13558"/>
        <a:ext cx="1387168" cy="397658"/>
      </dsp:txXfrm>
    </dsp:sp>
    <dsp:sp modelId="{EE0EA9B8-E45D-45EA-A7AC-4E414FAD7E91}">
      <dsp:nvSpPr>
        <dsp:cNvPr id="0" name=""/>
        <dsp:cNvSpPr/>
      </dsp:nvSpPr>
      <dsp:spPr>
        <a:xfrm rot="5400000">
          <a:off x="3121199" y="434148"/>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449988"/>
        <a:ext cx="114049" cy="110880"/>
      </dsp:txXfrm>
    </dsp:sp>
    <dsp:sp modelId="{1E186734-6B17-44E7-A5DF-D3B716EE1048}">
      <dsp:nvSpPr>
        <dsp:cNvPr id="0" name=""/>
        <dsp:cNvSpPr/>
      </dsp:nvSpPr>
      <dsp:spPr>
        <a:xfrm>
          <a:off x="2494443" y="634790"/>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Executive List</a:t>
          </a:r>
        </a:p>
      </dsp:txBody>
      <dsp:txXfrm>
        <a:off x="2506815" y="647162"/>
        <a:ext cx="1387168" cy="397658"/>
      </dsp:txXfrm>
    </dsp:sp>
    <dsp:sp modelId="{5028CE8B-DFF0-42E4-BA21-8044032DE0C9}">
      <dsp:nvSpPr>
        <dsp:cNvPr id="0" name=""/>
        <dsp:cNvSpPr/>
      </dsp:nvSpPr>
      <dsp:spPr>
        <a:xfrm rot="5400000">
          <a:off x="3121199" y="1067752"/>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1083592"/>
        <a:ext cx="114049" cy="110880"/>
      </dsp:txXfrm>
    </dsp:sp>
    <dsp:sp modelId="{79793079-9506-473F-AE9F-801760F1BB10}">
      <dsp:nvSpPr>
        <dsp:cNvPr id="0" name=""/>
        <dsp:cNvSpPr/>
      </dsp:nvSpPr>
      <dsp:spPr>
        <a:xfrm>
          <a:off x="2494443" y="1268393"/>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 review Executive details</a:t>
          </a:r>
        </a:p>
      </dsp:txBody>
      <dsp:txXfrm>
        <a:off x="2506815" y="1280765"/>
        <a:ext cx="1387168" cy="397658"/>
      </dsp:txXfrm>
    </dsp:sp>
    <dsp:sp modelId="{0F23E745-93DC-48F7-A6A5-32F35C869DE7}">
      <dsp:nvSpPr>
        <dsp:cNvPr id="0" name=""/>
        <dsp:cNvSpPr/>
      </dsp:nvSpPr>
      <dsp:spPr>
        <a:xfrm rot="5400000">
          <a:off x="3121199" y="1701355"/>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1717195"/>
        <a:ext cx="114049" cy="110880"/>
      </dsp:txXfrm>
    </dsp:sp>
    <dsp:sp modelId="{95B478C7-5B26-47EE-A142-B3B0E07998C3}">
      <dsp:nvSpPr>
        <dsp:cNvPr id="0" name=""/>
        <dsp:cNvSpPr/>
      </dsp:nvSpPr>
      <dsp:spPr>
        <a:xfrm>
          <a:off x="2494443" y="1901997"/>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 review position details</a:t>
          </a:r>
        </a:p>
      </dsp:txBody>
      <dsp:txXfrm>
        <a:off x="2506815" y="1914369"/>
        <a:ext cx="1387168" cy="397658"/>
      </dsp:txXfrm>
    </dsp:sp>
    <dsp:sp modelId="{E3EA99C5-A018-404C-B861-920E97D15987}">
      <dsp:nvSpPr>
        <dsp:cNvPr id="0" name=""/>
        <dsp:cNvSpPr/>
      </dsp:nvSpPr>
      <dsp:spPr>
        <a:xfrm rot="5400000">
          <a:off x="3121199" y="2334959"/>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2350799"/>
        <a:ext cx="114049" cy="110880"/>
      </dsp:txXfrm>
    </dsp:sp>
    <dsp:sp modelId="{033F7B33-5D66-4F36-80AD-9CC7BBFB711F}">
      <dsp:nvSpPr>
        <dsp:cNvPr id="0" name=""/>
        <dsp:cNvSpPr/>
      </dsp:nvSpPr>
      <dsp:spPr>
        <a:xfrm>
          <a:off x="2494443" y="2535600"/>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 review contract details</a:t>
          </a:r>
        </a:p>
      </dsp:txBody>
      <dsp:txXfrm>
        <a:off x="2506815" y="2547972"/>
        <a:ext cx="1387168" cy="397658"/>
      </dsp:txXfrm>
    </dsp:sp>
    <dsp:sp modelId="{76AB24CF-18C0-417F-91FE-47978FB6DE8D}">
      <dsp:nvSpPr>
        <dsp:cNvPr id="0" name=""/>
        <dsp:cNvSpPr/>
      </dsp:nvSpPr>
      <dsp:spPr>
        <a:xfrm rot="5400000">
          <a:off x="3121199" y="2968562"/>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2984402"/>
        <a:ext cx="114049" cy="110880"/>
      </dsp:txXfrm>
    </dsp:sp>
    <dsp:sp modelId="{B3BC2EE5-28AF-4088-A0E6-B4F8663A8021}">
      <dsp:nvSpPr>
        <dsp:cNvPr id="0" name=""/>
        <dsp:cNvSpPr/>
      </dsp:nvSpPr>
      <dsp:spPr>
        <a:xfrm>
          <a:off x="2494443" y="3169204"/>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 review remuneration details</a:t>
          </a:r>
        </a:p>
      </dsp:txBody>
      <dsp:txXfrm>
        <a:off x="2506815" y="3181576"/>
        <a:ext cx="1387168" cy="397658"/>
      </dsp:txXfrm>
    </dsp:sp>
    <dsp:sp modelId="{0998BAD8-3899-45EE-9967-F129CB9B4825}">
      <dsp:nvSpPr>
        <dsp:cNvPr id="0" name=""/>
        <dsp:cNvSpPr/>
      </dsp:nvSpPr>
      <dsp:spPr>
        <a:xfrm rot="5400000">
          <a:off x="3121199" y="3602166"/>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3618006"/>
        <a:ext cx="114049" cy="110880"/>
      </dsp:txXfrm>
    </dsp:sp>
    <dsp:sp modelId="{02F4D0B7-D376-401B-9347-4AABA8F010EC}">
      <dsp:nvSpPr>
        <dsp:cNvPr id="0" name=""/>
        <dsp:cNvSpPr/>
      </dsp:nvSpPr>
      <dsp:spPr>
        <a:xfrm>
          <a:off x="2494443" y="3802807"/>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Check summary</a:t>
          </a:r>
        </a:p>
      </dsp:txBody>
      <dsp:txXfrm>
        <a:off x="2506815" y="3815179"/>
        <a:ext cx="1387168" cy="397658"/>
      </dsp:txXfrm>
    </dsp:sp>
    <dsp:sp modelId="{6BF6CFA4-3B5A-4A7A-A417-87675981BF2D}">
      <dsp:nvSpPr>
        <dsp:cNvPr id="0" name=""/>
        <dsp:cNvSpPr/>
      </dsp:nvSpPr>
      <dsp:spPr>
        <a:xfrm rot="5400000">
          <a:off x="3121199" y="4235770"/>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4251610"/>
        <a:ext cx="114049" cy="110880"/>
      </dsp:txXfrm>
    </dsp:sp>
    <dsp:sp modelId="{697F57BE-1C70-4D4F-B0C3-B5C9A821C439}">
      <dsp:nvSpPr>
        <dsp:cNvPr id="0" name=""/>
        <dsp:cNvSpPr/>
      </dsp:nvSpPr>
      <dsp:spPr>
        <a:xfrm>
          <a:off x="2494443" y="4436411"/>
          <a:ext cx="1411912"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Submit Executive</a:t>
          </a:r>
        </a:p>
      </dsp:txBody>
      <dsp:txXfrm>
        <a:off x="2506815" y="4448783"/>
        <a:ext cx="1387168" cy="3976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7A471-F30C-45F5-BE56-EEBFF97AAC66}">
      <dsp:nvSpPr>
        <dsp:cNvPr id="0" name=""/>
        <dsp:cNvSpPr/>
      </dsp:nvSpPr>
      <dsp:spPr>
        <a:xfrm>
          <a:off x="2573396" y="1186"/>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PEERS</a:t>
          </a:r>
        </a:p>
      </dsp:txBody>
      <dsp:txXfrm>
        <a:off x="2585768" y="13558"/>
        <a:ext cx="1229262" cy="397658"/>
      </dsp:txXfrm>
    </dsp:sp>
    <dsp:sp modelId="{EE0EA9B8-E45D-45EA-A7AC-4E414FAD7E91}">
      <dsp:nvSpPr>
        <dsp:cNvPr id="0" name=""/>
        <dsp:cNvSpPr/>
      </dsp:nvSpPr>
      <dsp:spPr>
        <a:xfrm rot="5400000">
          <a:off x="3121199" y="434148"/>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449988"/>
        <a:ext cx="114049" cy="110880"/>
      </dsp:txXfrm>
    </dsp:sp>
    <dsp:sp modelId="{1E186734-6B17-44E7-A5DF-D3B716EE1048}">
      <dsp:nvSpPr>
        <dsp:cNvPr id="0" name=""/>
        <dsp:cNvSpPr/>
      </dsp:nvSpPr>
      <dsp:spPr>
        <a:xfrm>
          <a:off x="2573396" y="634790"/>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a:t>
          </a:r>
          <a:r>
            <a:rPr lang="en-AU" sz="1000" kern="1200"/>
            <a:t>new Executive</a:t>
          </a:r>
          <a:endParaRPr lang="en-AU" sz="1000" kern="1200" dirty="0"/>
        </a:p>
      </dsp:txBody>
      <dsp:txXfrm>
        <a:off x="2585768" y="647162"/>
        <a:ext cx="1229262" cy="397658"/>
      </dsp:txXfrm>
    </dsp:sp>
    <dsp:sp modelId="{5028CE8B-DFF0-42E4-BA21-8044032DE0C9}">
      <dsp:nvSpPr>
        <dsp:cNvPr id="0" name=""/>
        <dsp:cNvSpPr/>
      </dsp:nvSpPr>
      <dsp:spPr>
        <a:xfrm rot="5400000">
          <a:off x="3121199" y="1067752"/>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1083592"/>
        <a:ext cx="114049" cy="110880"/>
      </dsp:txXfrm>
    </dsp:sp>
    <dsp:sp modelId="{79793079-9506-473F-AE9F-801760F1BB10}">
      <dsp:nvSpPr>
        <dsp:cNvPr id="0" name=""/>
        <dsp:cNvSpPr/>
      </dsp:nvSpPr>
      <dsp:spPr>
        <a:xfrm>
          <a:off x="2573396" y="1268393"/>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Executive details</a:t>
          </a:r>
        </a:p>
      </dsp:txBody>
      <dsp:txXfrm>
        <a:off x="2585768" y="1280765"/>
        <a:ext cx="1229262" cy="397658"/>
      </dsp:txXfrm>
    </dsp:sp>
    <dsp:sp modelId="{0F23E745-93DC-48F7-A6A5-32F35C869DE7}">
      <dsp:nvSpPr>
        <dsp:cNvPr id="0" name=""/>
        <dsp:cNvSpPr/>
      </dsp:nvSpPr>
      <dsp:spPr>
        <a:xfrm rot="5400000">
          <a:off x="3121199" y="1701355"/>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1717195"/>
        <a:ext cx="114049" cy="110880"/>
      </dsp:txXfrm>
    </dsp:sp>
    <dsp:sp modelId="{866124A4-997C-43C0-8C35-3B1E514E0B8C}">
      <dsp:nvSpPr>
        <dsp:cNvPr id="0" name=""/>
        <dsp:cNvSpPr/>
      </dsp:nvSpPr>
      <dsp:spPr>
        <a:xfrm>
          <a:off x="2573396" y="1901997"/>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position details</a:t>
          </a:r>
        </a:p>
      </dsp:txBody>
      <dsp:txXfrm>
        <a:off x="2585768" y="1914369"/>
        <a:ext cx="1229262" cy="397658"/>
      </dsp:txXfrm>
    </dsp:sp>
    <dsp:sp modelId="{063EEA5C-CA87-46AD-8CB7-E1ADDF1B73CE}">
      <dsp:nvSpPr>
        <dsp:cNvPr id="0" name=""/>
        <dsp:cNvSpPr/>
      </dsp:nvSpPr>
      <dsp:spPr>
        <a:xfrm rot="5400000">
          <a:off x="3121199" y="2334959"/>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2350799"/>
        <a:ext cx="114049" cy="110880"/>
      </dsp:txXfrm>
    </dsp:sp>
    <dsp:sp modelId="{6531E83E-9200-4123-8348-0F6D36C25A65}">
      <dsp:nvSpPr>
        <dsp:cNvPr id="0" name=""/>
        <dsp:cNvSpPr/>
      </dsp:nvSpPr>
      <dsp:spPr>
        <a:xfrm>
          <a:off x="2573396" y="2535600"/>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contract details</a:t>
          </a:r>
        </a:p>
      </dsp:txBody>
      <dsp:txXfrm>
        <a:off x="2585768" y="2547972"/>
        <a:ext cx="1229262" cy="397658"/>
      </dsp:txXfrm>
    </dsp:sp>
    <dsp:sp modelId="{5AD2D32C-C0FD-4F6B-AB3D-EFDD87E052A1}">
      <dsp:nvSpPr>
        <dsp:cNvPr id="0" name=""/>
        <dsp:cNvSpPr/>
      </dsp:nvSpPr>
      <dsp:spPr>
        <a:xfrm rot="5400000">
          <a:off x="3121199" y="2968562"/>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2984402"/>
        <a:ext cx="114049" cy="110880"/>
      </dsp:txXfrm>
    </dsp:sp>
    <dsp:sp modelId="{38417569-E3B7-4262-BDD6-7E6BD93AB645}">
      <dsp:nvSpPr>
        <dsp:cNvPr id="0" name=""/>
        <dsp:cNvSpPr/>
      </dsp:nvSpPr>
      <dsp:spPr>
        <a:xfrm>
          <a:off x="2573396" y="3169204"/>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Add remuneration details</a:t>
          </a:r>
        </a:p>
      </dsp:txBody>
      <dsp:txXfrm>
        <a:off x="2585768" y="3181576"/>
        <a:ext cx="1229262" cy="397658"/>
      </dsp:txXfrm>
    </dsp:sp>
    <dsp:sp modelId="{5388983E-C024-433B-A8BF-9AFD2AA99F15}">
      <dsp:nvSpPr>
        <dsp:cNvPr id="0" name=""/>
        <dsp:cNvSpPr/>
      </dsp:nvSpPr>
      <dsp:spPr>
        <a:xfrm rot="5400000">
          <a:off x="3121199" y="3602166"/>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3618006"/>
        <a:ext cx="114049" cy="110880"/>
      </dsp:txXfrm>
    </dsp:sp>
    <dsp:sp modelId="{02F4D0B7-D376-401B-9347-4AABA8F010EC}">
      <dsp:nvSpPr>
        <dsp:cNvPr id="0" name=""/>
        <dsp:cNvSpPr/>
      </dsp:nvSpPr>
      <dsp:spPr>
        <a:xfrm>
          <a:off x="2573396" y="3802807"/>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Check summary</a:t>
          </a:r>
        </a:p>
      </dsp:txBody>
      <dsp:txXfrm>
        <a:off x="2585768" y="3815179"/>
        <a:ext cx="1229262" cy="397658"/>
      </dsp:txXfrm>
    </dsp:sp>
    <dsp:sp modelId="{6BF6CFA4-3B5A-4A7A-A417-87675981BF2D}">
      <dsp:nvSpPr>
        <dsp:cNvPr id="0" name=""/>
        <dsp:cNvSpPr/>
      </dsp:nvSpPr>
      <dsp:spPr>
        <a:xfrm rot="5400000">
          <a:off x="3121199" y="4235770"/>
          <a:ext cx="158400" cy="190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5400000">
        <a:off x="3143375" y="4251610"/>
        <a:ext cx="114049" cy="110880"/>
      </dsp:txXfrm>
    </dsp:sp>
    <dsp:sp modelId="{697F57BE-1C70-4D4F-B0C3-B5C9A821C439}">
      <dsp:nvSpPr>
        <dsp:cNvPr id="0" name=""/>
        <dsp:cNvSpPr/>
      </dsp:nvSpPr>
      <dsp:spPr>
        <a:xfrm>
          <a:off x="2573396" y="4436411"/>
          <a:ext cx="1254006" cy="422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Submit Executive</a:t>
          </a:r>
        </a:p>
      </dsp:txBody>
      <dsp:txXfrm>
        <a:off x="2585768" y="4448783"/>
        <a:ext cx="1229262" cy="3976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3.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5.xml><?xml version="1.0" encoding="utf-8"?>
<ds:datastoreItem xmlns:ds="http://schemas.openxmlformats.org/officeDocument/2006/customXml" ds:itemID="{9859EA16-076D-4258-BFBA-64141B67A71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299</TotalTime>
  <Pages>17</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Staphenie S Yau (VPSC)</cp:lastModifiedBy>
  <cp:revision>74</cp:revision>
  <dcterms:created xsi:type="dcterms:W3CDTF">2021-06-29T00:25:00Z</dcterms:created>
  <dcterms:modified xsi:type="dcterms:W3CDTF">2022-06-27T00:15:00Z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MSIP_Label_7158ebbd-6c5e-441f-bfc9-4eb8c11e3978_Enabled">
    <vt:lpwstr>true</vt:lpwstr>
  </property>
  <property fmtid="{D5CDD505-2E9C-101B-9397-08002B2CF9AE}" pid="4" name="MSIP_Label_7158ebbd-6c5e-441f-bfc9-4eb8c11e3978_SetDate">
    <vt:lpwstr>2022-06-27T00:15:22Z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739af7fd-ec7d-4659-95cb-56748e841c0e</vt:lpwstr>
  </property>
  <property fmtid="{D5CDD505-2E9C-101B-9397-08002B2CF9AE}" pid="9" name="MSIP_Label_7158ebbd-6c5e-441f-bfc9-4eb8c11e3978_ContentBits">
    <vt:lpwstr>2</vt:lpwstr>
  </property>
</Properties>
</file>