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E5168" w14:textId="1B370137" w:rsidR="00B60A84" w:rsidRDefault="00B90812" w:rsidP="0F397506">
      <w:pPr>
        <w:pStyle w:val="Body"/>
        <w:rPr>
          <w:rStyle w:val="TitleChar"/>
          <w:rFonts w:ascii="Arial" w:eastAsia="Arial" w:hAnsi="Arial" w:cs="Arial"/>
        </w:rPr>
      </w:pPr>
      <w:r>
        <w:rPr>
          <w:rStyle w:val="TitleChar"/>
          <w:rFonts w:ascii="Arial" w:eastAsia="Arial" w:hAnsi="Arial" w:cs="Arial"/>
        </w:rPr>
        <w:t>People matter survey video t</w:t>
      </w:r>
      <w:r>
        <w:rPr>
          <w:rStyle w:val="TitleChar"/>
          <w:rFonts w:ascii="Arial" w:eastAsia="Arial" w:hAnsi="Arial" w:cs="Arial"/>
        </w:rPr>
        <w:t>ranscript</w:t>
      </w:r>
      <w:r w:rsidRPr="6728E928">
        <w:rPr>
          <w:rStyle w:val="TitleChar"/>
          <w:rFonts w:ascii="Arial" w:eastAsia="Arial" w:hAnsi="Arial" w:cs="Arial"/>
        </w:rPr>
        <w:t xml:space="preserve">   </w:t>
      </w:r>
    </w:p>
    <w:p w14:paraId="31D746D0" w14:textId="5787D6B9" w:rsidR="00B90812" w:rsidRDefault="00B90812" w:rsidP="00B90812">
      <w:pPr>
        <w:pStyle w:val="Body"/>
        <w:rPr>
          <w:rFonts w:ascii="Arial" w:eastAsia="Arial" w:hAnsi="Arial" w:cs="Arial"/>
        </w:rPr>
      </w:pPr>
      <w:r w:rsidRPr="00B90812">
        <w:rPr>
          <w:rFonts w:ascii="Arial" w:eastAsia="Arial" w:hAnsi="Arial" w:cs="Arial"/>
          <w:b/>
          <w:bCs/>
        </w:rPr>
        <w:t>Video:</w:t>
      </w:r>
      <w:r>
        <w:rPr>
          <w:rFonts w:ascii="Arial" w:eastAsia="Arial" w:hAnsi="Arial" w:cs="Arial"/>
        </w:rPr>
        <w:t xml:space="preserve"> </w:t>
      </w:r>
      <w:hyperlink r:id="rId12" w:history="1">
        <w:r w:rsidRPr="00C44E1E">
          <w:rPr>
            <w:rStyle w:val="Hyperlink"/>
            <w:rFonts w:ascii="Arial" w:eastAsia="Arial" w:hAnsi="Arial" w:cs="Arial"/>
          </w:rPr>
          <w:t>https://youtu.be/GbPGU2Vd2FY</w:t>
        </w:r>
      </w:hyperlink>
    </w:p>
    <w:p w14:paraId="6409844C" w14:textId="77777777" w:rsidR="00B90812" w:rsidRPr="00DC7BE2" w:rsidRDefault="00B90812" w:rsidP="00B90812">
      <w:pPr>
        <w:pStyle w:val="Subtitle"/>
        <w:rPr>
          <w:rStyle w:val="TitleChar"/>
          <w:rFonts w:ascii="Arial" w:hAnsi="Arial" w:cs="Arial"/>
          <w:bCs/>
          <w:color w:val="53565A"/>
          <w:sz w:val="28"/>
          <w:szCs w:val="28"/>
        </w:rPr>
      </w:pPr>
      <w:r w:rsidRPr="00DC7BE2">
        <w:rPr>
          <w:rStyle w:val="TitleChar"/>
          <w:rFonts w:ascii="Arial" w:hAnsi="Arial" w:cs="Arial"/>
          <w:bCs/>
          <w:color w:val="53565A"/>
          <w:sz w:val="28"/>
          <w:szCs w:val="28"/>
        </w:rPr>
        <w:t>Transcript</w:t>
      </w:r>
      <w:r w:rsidRPr="00DC7BE2">
        <w:rPr>
          <w:rStyle w:val="TitleChar"/>
          <w:rFonts w:ascii="Arial" w:hAnsi="Arial" w:cs="Arial"/>
          <w:bCs/>
          <w:color w:val="53565A"/>
          <w:sz w:val="28"/>
          <w:szCs w:val="28"/>
        </w:rPr>
        <w:t>:</w:t>
      </w:r>
    </w:p>
    <w:p w14:paraId="2A6894DD" w14:textId="77777777" w:rsidR="00DC7BE2" w:rsidRDefault="00DC7BE2" w:rsidP="00B90812">
      <w:pPr>
        <w:pStyle w:val="Body"/>
        <w:rPr>
          <w:rFonts w:ascii="Arial" w:eastAsia="Arial" w:hAnsi="Arial" w:cs="Arial"/>
        </w:rPr>
      </w:pPr>
    </w:p>
    <w:p w14:paraId="6D18C82E" w14:textId="11454B5B" w:rsidR="00B90812" w:rsidRPr="00B90812" w:rsidRDefault="00B90812" w:rsidP="00B90812">
      <w:pPr>
        <w:pStyle w:val="Body"/>
        <w:rPr>
          <w:rFonts w:ascii="Arial" w:eastAsia="Arial" w:hAnsi="Arial" w:cs="Arial"/>
        </w:rPr>
      </w:pPr>
      <w:r w:rsidRPr="00B90812">
        <w:rPr>
          <w:rFonts w:ascii="Arial" w:eastAsia="Arial" w:hAnsi="Arial" w:cs="Arial"/>
        </w:rPr>
        <w:t xml:space="preserve">Hi, I'm Brigid Monagle, the Victorian Public Sector Commissioner. </w:t>
      </w:r>
    </w:p>
    <w:p w14:paraId="11D77953" w14:textId="1A3D1692" w:rsidR="00B90812" w:rsidRPr="00B90812" w:rsidRDefault="00B90812" w:rsidP="00B90812">
      <w:pPr>
        <w:pStyle w:val="Body"/>
        <w:rPr>
          <w:rFonts w:ascii="Arial" w:eastAsia="Arial" w:hAnsi="Arial" w:cs="Arial"/>
        </w:rPr>
      </w:pPr>
      <w:r w:rsidRPr="00B90812">
        <w:rPr>
          <w:rFonts w:ascii="Arial" w:eastAsia="Arial" w:hAnsi="Arial" w:cs="Arial"/>
        </w:rPr>
        <w:t xml:space="preserve">I'm speaking from the lands of the Wurundjeri people, and I pay my respects to their elders, past and present. </w:t>
      </w:r>
    </w:p>
    <w:p w14:paraId="0FC73E74" w14:textId="3497AFE3" w:rsidR="00B90812" w:rsidRPr="00B90812" w:rsidRDefault="00B90812" w:rsidP="00B90812">
      <w:pPr>
        <w:pStyle w:val="Body"/>
        <w:rPr>
          <w:rFonts w:ascii="Arial" w:eastAsia="Arial" w:hAnsi="Arial" w:cs="Arial"/>
        </w:rPr>
      </w:pPr>
      <w:r w:rsidRPr="00B90812">
        <w:rPr>
          <w:rFonts w:ascii="Arial" w:eastAsia="Arial" w:hAnsi="Arial" w:cs="Arial"/>
        </w:rPr>
        <w:t>It's time for the annual people matter survey run by our team at the Victorian Public Sector Commission. By doing the people matter survey, you're helping shape positive change in line with the public sector values, not just in your organisation, but across the whole Victorian public sector.</w:t>
      </w:r>
    </w:p>
    <w:p w14:paraId="288E6348" w14:textId="3A4370EE" w:rsidR="00B90812" w:rsidRPr="00B90812" w:rsidRDefault="00B90812" w:rsidP="00B90812">
      <w:pPr>
        <w:pStyle w:val="Body"/>
        <w:rPr>
          <w:rFonts w:ascii="Arial" w:eastAsia="Arial" w:hAnsi="Arial" w:cs="Arial"/>
        </w:rPr>
      </w:pPr>
      <w:r w:rsidRPr="00B90812">
        <w:rPr>
          <w:rFonts w:ascii="Arial" w:eastAsia="Arial" w:hAnsi="Arial" w:cs="Arial"/>
        </w:rPr>
        <w:t xml:space="preserve">Your feedback helps organisations understand what they're doing well and where they need to improve, address issues like bullying or discrimination, and support employee wellbeing, engagement, diversity and inclusion. </w:t>
      </w:r>
    </w:p>
    <w:p w14:paraId="474107AA" w14:textId="77777777" w:rsidR="00B90812" w:rsidRDefault="00B90812" w:rsidP="00B90812">
      <w:pPr>
        <w:pStyle w:val="Body"/>
        <w:rPr>
          <w:rFonts w:ascii="Arial" w:eastAsia="Arial" w:hAnsi="Arial" w:cs="Arial"/>
        </w:rPr>
      </w:pPr>
      <w:r w:rsidRPr="00B90812">
        <w:rPr>
          <w:rFonts w:ascii="Arial" w:eastAsia="Arial" w:hAnsi="Arial" w:cs="Arial"/>
        </w:rPr>
        <w:t xml:space="preserve">The survey highlights how different groups of employees experience a workplace, so we can make a public sector that is </w:t>
      </w:r>
      <w:proofErr w:type="gramStart"/>
      <w:r w:rsidRPr="00B90812">
        <w:rPr>
          <w:rFonts w:ascii="Arial" w:eastAsia="Arial" w:hAnsi="Arial" w:cs="Arial"/>
        </w:rPr>
        <w:t>more inclusive and fair</w:t>
      </w:r>
      <w:proofErr w:type="gramEnd"/>
      <w:r w:rsidRPr="00B90812">
        <w:rPr>
          <w:rFonts w:ascii="Arial" w:eastAsia="Arial" w:hAnsi="Arial" w:cs="Arial"/>
        </w:rPr>
        <w:t xml:space="preserve">, especially for underrepresented groups. </w:t>
      </w:r>
    </w:p>
    <w:p w14:paraId="4699546F" w14:textId="1F212A31" w:rsidR="00B90812" w:rsidRPr="00B90812" w:rsidRDefault="00B90812" w:rsidP="00B90812">
      <w:pPr>
        <w:pStyle w:val="Body"/>
        <w:rPr>
          <w:rFonts w:ascii="Arial" w:eastAsia="Arial" w:hAnsi="Arial" w:cs="Arial"/>
        </w:rPr>
      </w:pPr>
      <w:r w:rsidRPr="00B90812">
        <w:rPr>
          <w:rFonts w:ascii="Arial" w:eastAsia="Arial" w:hAnsi="Arial" w:cs="Arial"/>
        </w:rPr>
        <w:t>And your results are used in work that targets the whole public sector to develop strategies to tackle real workforce issues, from leadership to integrity to safety, and support diversity and inclusion programs.</w:t>
      </w:r>
    </w:p>
    <w:p w14:paraId="20CC31A0" w14:textId="565C597D" w:rsidR="00B90812" w:rsidRPr="00B90812" w:rsidRDefault="00B90812" w:rsidP="00B90812">
      <w:pPr>
        <w:pStyle w:val="Body"/>
        <w:rPr>
          <w:rFonts w:ascii="Arial" w:eastAsia="Arial" w:hAnsi="Arial" w:cs="Arial"/>
        </w:rPr>
      </w:pPr>
      <w:r w:rsidRPr="00B90812">
        <w:rPr>
          <w:rFonts w:ascii="Arial" w:eastAsia="Arial" w:hAnsi="Arial" w:cs="Arial"/>
        </w:rPr>
        <w:t xml:space="preserve">We want you to feel confident being completely honest when you take the survey, so please know that your responses are </w:t>
      </w:r>
      <w:proofErr w:type="gramStart"/>
      <w:r w:rsidRPr="00B90812">
        <w:rPr>
          <w:rFonts w:ascii="Arial" w:eastAsia="Arial" w:hAnsi="Arial" w:cs="Arial"/>
        </w:rPr>
        <w:t>anonymous</w:t>
      </w:r>
      <w:proofErr w:type="gramEnd"/>
      <w:r w:rsidRPr="00B90812">
        <w:rPr>
          <w:rFonts w:ascii="Arial" w:eastAsia="Arial" w:hAnsi="Arial" w:cs="Arial"/>
        </w:rPr>
        <w:t xml:space="preserve"> and your data is protected. </w:t>
      </w:r>
    </w:p>
    <w:p w14:paraId="79A702FA" w14:textId="2FE1F963" w:rsidR="00B90812" w:rsidRPr="00B90812" w:rsidRDefault="00B90812" w:rsidP="00B90812">
      <w:pPr>
        <w:pStyle w:val="Body"/>
        <w:rPr>
          <w:rFonts w:ascii="Arial" w:eastAsia="Arial" w:hAnsi="Arial" w:cs="Arial"/>
        </w:rPr>
      </w:pPr>
      <w:r w:rsidRPr="00B90812">
        <w:rPr>
          <w:rFonts w:ascii="Arial" w:eastAsia="Arial" w:hAnsi="Arial" w:cs="Arial"/>
        </w:rPr>
        <w:t xml:space="preserve">For example, we protect your identity by not collecting your name or employee </w:t>
      </w:r>
      <w:proofErr w:type="gramStart"/>
      <w:r w:rsidRPr="00B90812">
        <w:rPr>
          <w:rFonts w:ascii="Arial" w:eastAsia="Arial" w:hAnsi="Arial" w:cs="Arial"/>
        </w:rPr>
        <w:t>ID, and</w:t>
      </w:r>
      <w:proofErr w:type="gramEnd"/>
      <w:r w:rsidRPr="00B90812">
        <w:rPr>
          <w:rFonts w:ascii="Arial" w:eastAsia="Arial" w:hAnsi="Arial" w:cs="Arial"/>
        </w:rPr>
        <w:t xml:space="preserve"> sending everyone the same anonymous survey link. We protect small teams by not sharing any data with your organisation unless enough people respond, and we de-identify and separate all free-text comments by grouping them in one file and not linking them to other survey responses.</w:t>
      </w:r>
    </w:p>
    <w:p w14:paraId="172A343F" w14:textId="77777777" w:rsidR="00B90812" w:rsidRPr="00B90812" w:rsidRDefault="00B90812" w:rsidP="00B90812">
      <w:pPr>
        <w:pStyle w:val="Body"/>
        <w:rPr>
          <w:rFonts w:ascii="Arial" w:eastAsia="Arial" w:hAnsi="Arial" w:cs="Arial"/>
        </w:rPr>
      </w:pPr>
      <w:r w:rsidRPr="00B90812">
        <w:rPr>
          <w:rFonts w:ascii="Arial" w:eastAsia="Arial" w:hAnsi="Arial" w:cs="Arial"/>
        </w:rPr>
        <w:t>In 2024, over 108,000 employees from 242 organisations took the survey. We're grateful to everyone who takes part because when more people do, the sector gets data reports that are more consistent and representative of our workforce. This then supports more accountability across government, our sector and our public service is full of talented and dedicated people working to improve the lives of Victorians.</w:t>
      </w:r>
    </w:p>
    <w:p w14:paraId="637A019F" w14:textId="77777777" w:rsidR="00B90812" w:rsidRPr="00B90812" w:rsidRDefault="00B90812" w:rsidP="00B90812">
      <w:pPr>
        <w:pStyle w:val="Body"/>
        <w:rPr>
          <w:rFonts w:ascii="Arial" w:eastAsia="Arial" w:hAnsi="Arial" w:cs="Arial"/>
        </w:rPr>
      </w:pPr>
      <w:r w:rsidRPr="00B90812">
        <w:rPr>
          <w:rFonts w:ascii="Arial" w:eastAsia="Arial" w:hAnsi="Arial" w:cs="Arial"/>
        </w:rPr>
        <w:t xml:space="preserve">It's vital we have a record that recognises your work, experiences and views, so please do join me in taking the survey and helping our sector be the best workplace it can be for our colleagues and our community. </w:t>
      </w:r>
    </w:p>
    <w:p w14:paraId="342D7E49" w14:textId="09239B9C" w:rsidR="00B90812" w:rsidRDefault="00B90812" w:rsidP="0F397506">
      <w:pPr>
        <w:pStyle w:val="Body"/>
        <w:rPr>
          <w:rFonts w:ascii="Arial" w:eastAsia="Arial" w:hAnsi="Arial" w:cs="Arial"/>
        </w:rPr>
      </w:pPr>
      <w:r w:rsidRPr="00B90812">
        <w:rPr>
          <w:rFonts w:ascii="Arial" w:eastAsia="Arial" w:hAnsi="Arial" w:cs="Arial"/>
        </w:rPr>
        <w:t>Thank you.</w:t>
      </w:r>
    </w:p>
    <w:sectPr w:rsidR="00B90812" w:rsidSect="00CC2BED">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F970" w14:textId="77777777" w:rsidR="00AF57C2" w:rsidRDefault="00AF57C2" w:rsidP="00B60A84">
      <w:pPr>
        <w:spacing w:after="0" w:line="240" w:lineRule="auto"/>
      </w:pPr>
      <w:r>
        <w:separator/>
      </w:r>
    </w:p>
  </w:endnote>
  <w:endnote w:type="continuationSeparator" w:id="0">
    <w:p w14:paraId="61CAB86A" w14:textId="77777777" w:rsidR="00AF57C2" w:rsidRDefault="00AF57C2" w:rsidP="00B60A84">
      <w:pPr>
        <w:spacing w:after="0" w:line="240" w:lineRule="auto"/>
      </w:pPr>
      <w:r>
        <w:continuationSeparator/>
      </w:r>
    </w:p>
  </w:endnote>
  <w:endnote w:type="continuationNotice" w:id="1">
    <w:p w14:paraId="76042301" w14:textId="77777777" w:rsidR="00AF57C2" w:rsidRDefault="00AF5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8EBCC" w14:textId="77777777" w:rsidR="00B90812" w:rsidRDefault="00B90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72A9" w14:textId="77777777" w:rsidR="00384A0A" w:rsidRDefault="00384A0A" w:rsidP="00D61DA6">
    <w:pPr>
      <w:pStyle w:val="Footer"/>
      <w:jc w:val="right"/>
    </w:pPr>
  </w:p>
  <w:p w14:paraId="476D9EBF" w14:textId="41864D26" w:rsidR="00A775A4" w:rsidRDefault="00D61DA6" w:rsidP="00D61DA6">
    <w:pPr>
      <w:pStyle w:val="Footer"/>
      <w:jc w:val="right"/>
    </w:pPr>
    <w:r>
      <w:rPr>
        <w:noProof/>
      </w:rPr>
      <w:drawing>
        <wp:inline distT="0" distB="0" distL="0" distR="0" wp14:anchorId="536CFF17" wp14:editId="61200CD5">
          <wp:extent cx="754933" cy="432000"/>
          <wp:effectExtent l="0" t="0" r="7620" b="6350"/>
          <wp:docPr id="119" name="Picture 1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754933" cy="432000"/>
                  </a:xfrm>
                  <a:prstGeom prst="rect">
                    <a:avLst/>
                  </a:prstGeom>
                </pic:spPr>
              </pic:pic>
            </a:graphicData>
          </a:graphic>
        </wp:inline>
      </w:drawing>
    </w:r>
    <w:r w:rsidR="00A775A4">
      <w:rPr>
        <w:noProof/>
      </w:rPr>
      <mc:AlternateContent>
        <mc:Choice Requires="wps">
          <w:drawing>
            <wp:anchor distT="0" distB="0" distL="114300" distR="114300" simplePos="0" relativeHeight="251658240" behindDoc="0" locked="0" layoutInCell="0" allowOverlap="1" wp14:anchorId="7B11D429" wp14:editId="071C47C4">
              <wp:simplePos x="0" y="0"/>
              <wp:positionH relativeFrom="page">
                <wp:posOffset>0</wp:posOffset>
              </wp:positionH>
              <wp:positionV relativeFrom="page">
                <wp:posOffset>10234930</wp:posOffset>
              </wp:positionV>
              <wp:extent cx="7560310" cy="266700"/>
              <wp:effectExtent l="0" t="0" r="0" b="0"/>
              <wp:wrapNone/>
              <wp:docPr id="3" name="MSIPCM1e1149de87150866056637c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ACAC3" w14:textId="6225F0D3" w:rsidR="00A775A4" w:rsidRPr="00A775A4" w:rsidRDefault="00A775A4" w:rsidP="00A775A4">
                          <w:pPr>
                            <w:spacing w:after="0"/>
                            <w:rPr>
                              <w:rFonts w:ascii="Calibri" w:hAnsi="Calibri" w:cs="Calibri"/>
                              <w:color w:val="000000"/>
                            </w:rPr>
                          </w:pPr>
                          <w:r w:rsidRPr="00A775A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11D429" id="_x0000_t202" coordsize="21600,21600" o:spt="202" path="m,l,21600r21600,l21600,xe">
              <v:stroke joinstyle="miter"/>
              <v:path gradientshapeok="t" o:connecttype="rect"/>
            </v:shapetype>
            <v:shape id="MSIPCM1e1149de87150866056637c8" o:spid="_x0000_s1026"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FFACAC3" w14:textId="6225F0D3" w:rsidR="00A775A4" w:rsidRPr="00A775A4" w:rsidRDefault="00A775A4" w:rsidP="00A775A4">
                    <w:pPr>
                      <w:spacing w:after="0"/>
                      <w:rPr>
                        <w:rFonts w:ascii="Calibri" w:hAnsi="Calibri" w:cs="Calibri"/>
                        <w:color w:val="000000"/>
                      </w:rPr>
                    </w:pPr>
                    <w:r w:rsidRPr="00A775A4">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2167" w14:textId="4018712D" w:rsidR="009A5AE6" w:rsidRDefault="00876AEC" w:rsidP="009A5AE6">
    <w:pPr>
      <w:pStyle w:val="Footer"/>
      <w:jc w:val="right"/>
    </w:pPr>
    <w:r>
      <w:rPr>
        <w:noProof/>
      </w:rPr>
      <mc:AlternateContent>
        <mc:Choice Requires="wps">
          <w:drawing>
            <wp:anchor distT="0" distB="0" distL="114300" distR="114300" simplePos="0" relativeHeight="251658241" behindDoc="0" locked="0" layoutInCell="0" allowOverlap="1" wp14:anchorId="3EC9E602" wp14:editId="46E51B5A">
              <wp:simplePos x="0" y="0"/>
              <wp:positionH relativeFrom="page">
                <wp:posOffset>0</wp:posOffset>
              </wp:positionH>
              <wp:positionV relativeFrom="page">
                <wp:posOffset>10234930</wp:posOffset>
              </wp:positionV>
              <wp:extent cx="7560310" cy="266700"/>
              <wp:effectExtent l="0" t="0" r="0" b="0"/>
              <wp:wrapNone/>
              <wp:docPr id="1" name="MSIPCM45f94131bb7692969ee18eeb"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24BFA" w14:textId="0E6F9AC0" w:rsidR="00876AEC" w:rsidRPr="00876AEC" w:rsidRDefault="00876AEC" w:rsidP="00876AEC">
                          <w:pPr>
                            <w:spacing w:after="0"/>
                            <w:rPr>
                              <w:rFonts w:ascii="Calibri" w:hAnsi="Calibri" w:cs="Calibri"/>
                              <w:color w:val="000000"/>
                            </w:rPr>
                          </w:pPr>
                          <w:r w:rsidRPr="00876AE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C9E602" id="_x0000_t202" coordsize="21600,21600" o:spt="202" path="m,l,21600r21600,l21600,xe">
              <v:stroke joinstyle="miter"/>
              <v:path gradientshapeok="t" o:connecttype="rect"/>
            </v:shapetype>
            <v:shape id="MSIPCM45f94131bb7692969ee18eeb" o:spid="_x0000_s1027" type="#_x0000_t202" alt="{&quot;HashCode&quot;:-1267603503,&quot;Height&quot;:841.0,&quot;Width&quot;:595.0,&quot;Placement&quot;:&quot;Footer&quot;,&quot;Index&quot;:&quot;FirstPage&quot;,&quot;Section&quot;:1,&quot;Top&quot;:0.0,&quot;Left&quot;:0.0}" style="position:absolute;left:0;text-align:left;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7B824BFA" w14:textId="0E6F9AC0" w:rsidR="00876AEC" w:rsidRPr="00876AEC" w:rsidRDefault="00876AEC" w:rsidP="00876AEC">
                    <w:pPr>
                      <w:spacing w:after="0"/>
                      <w:rPr>
                        <w:rFonts w:ascii="Calibri" w:hAnsi="Calibri" w:cs="Calibri"/>
                        <w:color w:val="000000"/>
                      </w:rPr>
                    </w:pPr>
                    <w:r w:rsidRPr="00876AEC">
                      <w:rPr>
                        <w:rFonts w:ascii="Calibri" w:hAnsi="Calibri" w:cs="Calibri"/>
                        <w:color w:val="000000"/>
                      </w:rPr>
                      <w:t>OFFICIAL</w:t>
                    </w:r>
                  </w:p>
                </w:txbxContent>
              </v:textbox>
              <w10:wrap anchorx="page" anchory="page"/>
            </v:shape>
          </w:pict>
        </mc:Fallback>
      </mc:AlternateContent>
    </w:r>
    <w:r w:rsidR="009A5AE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1EEEA" w14:textId="77777777" w:rsidR="00AF57C2" w:rsidRDefault="00AF57C2" w:rsidP="00B60A84">
      <w:pPr>
        <w:spacing w:after="0" w:line="240" w:lineRule="auto"/>
      </w:pPr>
      <w:r>
        <w:separator/>
      </w:r>
    </w:p>
  </w:footnote>
  <w:footnote w:type="continuationSeparator" w:id="0">
    <w:p w14:paraId="32A51FBE" w14:textId="77777777" w:rsidR="00AF57C2" w:rsidRDefault="00AF57C2" w:rsidP="00B60A84">
      <w:pPr>
        <w:spacing w:after="0" w:line="240" w:lineRule="auto"/>
      </w:pPr>
      <w:r>
        <w:continuationSeparator/>
      </w:r>
    </w:p>
  </w:footnote>
  <w:footnote w:type="continuationNotice" w:id="1">
    <w:p w14:paraId="685DCB86" w14:textId="77777777" w:rsidR="00AF57C2" w:rsidRDefault="00AF57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BD0B5" w14:textId="77777777" w:rsidR="00B90812" w:rsidRDefault="00B90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047F" w14:textId="03EEE35E" w:rsidR="009A5AE6" w:rsidRDefault="1714AE6A">
    <w:pPr>
      <w:pStyle w:val="Header"/>
    </w:pPr>
    <w:r>
      <w:rPr>
        <w:noProof/>
      </w:rPr>
      <w:drawing>
        <wp:inline distT="0" distB="0" distL="0" distR="0" wp14:anchorId="3B508B95" wp14:editId="796C735D">
          <wp:extent cx="1230428" cy="432000"/>
          <wp:effectExtent l="0" t="0" r="8255" b="6350"/>
          <wp:docPr id="118" name="Picture 1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pic:nvPicPr>
                <pic:blipFill>
                  <a:blip r:embed="rId1">
                    <a:extLst>
                      <a:ext uri="{28A0092B-C50C-407E-A947-70E740481C1C}">
                        <a14:useLocalDpi xmlns:a14="http://schemas.microsoft.com/office/drawing/2010/main" val="0"/>
                      </a:ext>
                    </a:extLst>
                  </a:blip>
                  <a:stretch>
                    <a:fillRect/>
                  </a:stretch>
                </pic:blipFill>
                <pic:spPr>
                  <a:xfrm>
                    <a:off x="0" y="0"/>
                    <a:ext cx="1230428" cy="432000"/>
                  </a:xfrm>
                  <a:prstGeom prst="rect">
                    <a:avLst/>
                  </a:prstGeom>
                </pic:spPr>
              </pic:pic>
            </a:graphicData>
          </a:graphic>
        </wp:inline>
      </w:drawing>
    </w:r>
  </w:p>
  <w:p w14:paraId="7E955261" w14:textId="77777777" w:rsidR="00384A0A" w:rsidRDefault="00384A0A">
    <w:pPr>
      <w:pStyle w:val="Header"/>
    </w:pPr>
  </w:p>
  <w:p w14:paraId="605D233C" w14:textId="77777777" w:rsidR="009A5AE6" w:rsidRDefault="009A5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5389" w14:textId="77777777" w:rsidR="00B90812" w:rsidRDefault="00B90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EA117B"/>
    <w:multiLevelType w:val="hybridMultilevel"/>
    <w:tmpl w:val="0A4C6596"/>
    <w:lvl w:ilvl="0" w:tplc="B46C35DC">
      <w:start w:val="1"/>
      <w:numFmt w:val="bullet"/>
      <w:lvlText w:val=""/>
      <w:lvlJc w:val="left"/>
      <w:pPr>
        <w:ind w:left="720" w:hanging="360"/>
      </w:pPr>
      <w:rPr>
        <w:rFonts w:ascii="Symbol" w:hAnsi="Symbol" w:hint="default"/>
      </w:rPr>
    </w:lvl>
    <w:lvl w:ilvl="1" w:tplc="ABF2F468">
      <w:start w:val="1"/>
      <w:numFmt w:val="bullet"/>
      <w:lvlText w:val="o"/>
      <w:lvlJc w:val="left"/>
      <w:pPr>
        <w:ind w:left="1440" w:hanging="360"/>
      </w:pPr>
      <w:rPr>
        <w:rFonts w:ascii="Courier New" w:hAnsi="Courier New" w:hint="default"/>
      </w:rPr>
    </w:lvl>
    <w:lvl w:ilvl="2" w:tplc="EC30A012">
      <w:start w:val="1"/>
      <w:numFmt w:val="bullet"/>
      <w:lvlText w:val=""/>
      <w:lvlJc w:val="left"/>
      <w:pPr>
        <w:ind w:left="2160" w:hanging="360"/>
      </w:pPr>
      <w:rPr>
        <w:rFonts w:ascii="Wingdings" w:hAnsi="Wingdings" w:hint="default"/>
      </w:rPr>
    </w:lvl>
    <w:lvl w:ilvl="3" w:tplc="38A0E1DA">
      <w:start w:val="1"/>
      <w:numFmt w:val="bullet"/>
      <w:lvlText w:val=""/>
      <w:lvlJc w:val="left"/>
      <w:pPr>
        <w:ind w:left="2880" w:hanging="360"/>
      </w:pPr>
      <w:rPr>
        <w:rFonts w:ascii="Symbol" w:hAnsi="Symbol" w:hint="default"/>
      </w:rPr>
    </w:lvl>
    <w:lvl w:ilvl="4" w:tplc="ED9296A6">
      <w:start w:val="1"/>
      <w:numFmt w:val="bullet"/>
      <w:lvlText w:val="o"/>
      <w:lvlJc w:val="left"/>
      <w:pPr>
        <w:ind w:left="3600" w:hanging="360"/>
      </w:pPr>
      <w:rPr>
        <w:rFonts w:ascii="Courier New" w:hAnsi="Courier New" w:hint="default"/>
      </w:rPr>
    </w:lvl>
    <w:lvl w:ilvl="5" w:tplc="D81E7DF6">
      <w:start w:val="1"/>
      <w:numFmt w:val="bullet"/>
      <w:lvlText w:val=""/>
      <w:lvlJc w:val="left"/>
      <w:pPr>
        <w:ind w:left="4320" w:hanging="360"/>
      </w:pPr>
      <w:rPr>
        <w:rFonts w:ascii="Wingdings" w:hAnsi="Wingdings" w:hint="default"/>
      </w:rPr>
    </w:lvl>
    <w:lvl w:ilvl="6" w:tplc="BCEA09EA">
      <w:start w:val="1"/>
      <w:numFmt w:val="bullet"/>
      <w:lvlText w:val=""/>
      <w:lvlJc w:val="left"/>
      <w:pPr>
        <w:ind w:left="5040" w:hanging="360"/>
      </w:pPr>
      <w:rPr>
        <w:rFonts w:ascii="Symbol" w:hAnsi="Symbol" w:hint="default"/>
      </w:rPr>
    </w:lvl>
    <w:lvl w:ilvl="7" w:tplc="9BD47DC8">
      <w:start w:val="1"/>
      <w:numFmt w:val="bullet"/>
      <w:lvlText w:val="o"/>
      <w:lvlJc w:val="left"/>
      <w:pPr>
        <w:ind w:left="5760" w:hanging="360"/>
      </w:pPr>
      <w:rPr>
        <w:rFonts w:ascii="Courier New" w:hAnsi="Courier New" w:hint="default"/>
      </w:rPr>
    </w:lvl>
    <w:lvl w:ilvl="8" w:tplc="BDF6127E">
      <w:start w:val="1"/>
      <w:numFmt w:val="bullet"/>
      <w:lvlText w:val=""/>
      <w:lvlJc w:val="left"/>
      <w:pPr>
        <w:ind w:left="6480" w:hanging="360"/>
      </w:pPr>
      <w:rPr>
        <w:rFonts w:ascii="Wingdings" w:hAnsi="Wingdings" w:hint="default"/>
      </w:rPr>
    </w:lvl>
  </w:abstractNum>
  <w:abstractNum w:abstractNumId="3" w15:restartNumberingAfterBreak="0">
    <w:nsid w:val="14B811F6"/>
    <w:multiLevelType w:val="hybridMultilevel"/>
    <w:tmpl w:val="2E0AB762"/>
    <w:lvl w:ilvl="0" w:tplc="AF6A20F2">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A2C2D"/>
    <w:multiLevelType w:val="hybridMultilevel"/>
    <w:tmpl w:val="817E408C"/>
    <w:lvl w:ilvl="0" w:tplc="BAB89B3A">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D2F288"/>
    <w:multiLevelType w:val="hybridMultilevel"/>
    <w:tmpl w:val="6F0813CC"/>
    <w:lvl w:ilvl="0" w:tplc="D11A65D6">
      <w:start w:val="1"/>
      <w:numFmt w:val="bullet"/>
      <w:lvlText w:val=""/>
      <w:lvlJc w:val="left"/>
      <w:pPr>
        <w:ind w:left="720" w:hanging="360"/>
      </w:pPr>
      <w:rPr>
        <w:rFonts w:ascii="Symbol" w:hAnsi="Symbol" w:hint="default"/>
      </w:rPr>
    </w:lvl>
    <w:lvl w:ilvl="1" w:tplc="2A72B4C8">
      <w:start w:val="1"/>
      <w:numFmt w:val="bullet"/>
      <w:lvlText w:val="o"/>
      <w:lvlJc w:val="left"/>
      <w:pPr>
        <w:ind w:left="1440" w:hanging="360"/>
      </w:pPr>
      <w:rPr>
        <w:rFonts w:ascii="Courier New" w:hAnsi="Courier New" w:hint="default"/>
      </w:rPr>
    </w:lvl>
    <w:lvl w:ilvl="2" w:tplc="10340F64">
      <w:start w:val="1"/>
      <w:numFmt w:val="bullet"/>
      <w:lvlText w:val=""/>
      <w:lvlJc w:val="left"/>
      <w:pPr>
        <w:ind w:left="2160" w:hanging="360"/>
      </w:pPr>
      <w:rPr>
        <w:rFonts w:ascii="Wingdings" w:hAnsi="Wingdings" w:hint="default"/>
      </w:rPr>
    </w:lvl>
    <w:lvl w:ilvl="3" w:tplc="EAA67118">
      <w:start w:val="1"/>
      <w:numFmt w:val="bullet"/>
      <w:lvlText w:val=""/>
      <w:lvlJc w:val="left"/>
      <w:pPr>
        <w:ind w:left="2880" w:hanging="360"/>
      </w:pPr>
      <w:rPr>
        <w:rFonts w:ascii="Symbol" w:hAnsi="Symbol" w:hint="default"/>
      </w:rPr>
    </w:lvl>
    <w:lvl w:ilvl="4" w:tplc="2C506332">
      <w:start w:val="1"/>
      <w:numFmt w:val="bullet"/>
      <w:lvlText w:val="o"/>
      <w:lvlJc w:val="left"/>
      <w:pPr>
        <w:ind w:left="3600" w:hanging="360"/>
      </w:pPr>
      <w:rPr>
        <w:rFonts w:ascii="Courier New" w:hAnsi="Courier New" w:hint="default"/>
      </w:rPr>
    </w:lvl>
    <w:lvl w:ilvl="5" w:tplc="F8F0D41A">
      <w:start w:val="1"/>
      <w:numFmt w:val="bullet"/>
      <w:lvlText w:val=""/>
      <w:lvlJc w:val="left"/>
      <w:pPr>
        <w:ind w:left="4320" w:hanging="360"/>
      </w:pPr>
      <w:rPr>
        <w:rFonts w:ascii="Wingdings" w:hAnsi="Wingdings" w:hint="default"/>
      </w:rPr>
    </w:lvl>
    <w:lvl w:ilvl="6" w:tplc="A9FE05D4">
      <w:start w:val="1"/>
      <w:numFmt w:val="bullet"/>
      <w:lvlText w:val=""/>
      <w:lvlJc w:val="left"/>
      <w:pPr>
        <w:ind w:left="5040" w:hanging="360"/>
      </w:pPr>
      <w:rPr>
        <w:rFonts w:ascii="Symbol" w:hAnsi="Symbol" w:hint="default"/>
      </w:rPr>
    </w:lvl>
    <w:lvl w:ilvl="7" w:tplc="DC9CE5F6">
      <w:start w:val="1"/>
      <w:numFmt w:val="bullet"/>
      <w:lvlText w:val="o"/>
      <w:lvlJc w:val="left"/>
      <w:pPr>
        <w:ind w:left="5760" w:hanging="360"/>
      </w:pPr>
      <w:rPr>
        <w:rFonts w:ascii="Courier New" w:hAnsi="Courier New" w:hint="default"/>
      </w:rPr>
    </w:lvl>
    <w:lvl w:ilvl="8" w:tplc="BBCAC342">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hybridMultilevel"/>
    <w:tmpl w:val="0502A070"/>
    <w:lvl w:ilvl="0" w:tplc="9210FAFE">
      <w:start w:val="1"/>
      <w:numFmt w:val="decimal"/>
      <w:lvlText w:val="%1."/>
      <w:lvlJc w:val="left"/>
      <w:pPr>
        <w:ind w:left="0" w:firstLine="0"/>
      </w:pPr>
      <w:rPr>
        <w:rFonts w:hint="default"/>
      </w:rPr>
    </w:lvl>
    <w:lvl w:ilvl="1" w:tplc="AC8E6830">
      <w:start w:val="1"/>
      <w:numFmt w:val="lowerLetter"/>
      <w:pStyle w:val="Listing2"/>
      <w:lvlText w:val="%2."/>
      <w:lvlJc w:val="left"/>
      <w:pPr>
        <w:ind w:left="567" w:firstLine="0"/>
      </w:pPr>
      <w:rPr>
        <w:rFonts w:hint="default"/>
      </w:rPr>
    </w:lvl>
    <w:lvl w:ilvl="2" w:tplc="80001BC0">
      <w:start w:val="1"/>
      <w:numFmt w:val="lowerRoman"/>
      <w:lvlText w:val="%3)"/>
      <w:lvlJc w:val="left"/>
      <w:pPr>
        <w:ind w:left="1080" w:hanging="360"/>
      </w:pPr>
      <w:rPr>
        <w:rFonts w:hint="default"/>
      </w:rPr>
    </w:lvl>
    <w:lvl w:ilvl="3" w:tplc="11D80212">
      <w:start w:val="1"/>
      <w:numFmt w:val="decimal"/>
      <w:lvlText w:val="(%4)"/>
      <w:lvlJc w:val="left"/>
      <w:pPr>
        <w:ind w:left="1440" w:hanging="360"/>
      </w:pPr>
      <w:rPr>
        <w:rFonts w:hint="default"/>
      </w:rPr>
    </w:lvl>
    <w:lvl w:ilvl="4" w:tplc="C2A855FA">
      <w:start w:val="1"/>
      <w:numFmt w:val="lowerLetter"/>
      <w:lvlText w:val="(%5)"/>
      <w:lvlJc w:val="left"/>
      <w:pPr>
        <w:ind w:left="1800" w:hanging="360"/>
      </w:pPr>
      <w:rPr>
        <w:rFonts w:hint="default"/>
      </w:rPr>
    </w:lvl>
    <w:lvl w:ilvl="5" w:tplc="D23CFE6A">
      <w:start w:val="1"/>
      <w:numFmt w:val="lowerRoman"/>
      <w:lvlText w:val="(%6)"/>
      <w:lvlJc w:val="left"/>
      <w:pPr>
        <w:ind w:left="2160" w:hanging="360"/>
      </w:pPr>
      <w:rPr>
        <w:rFonts w:hint="default"/>
      </w:rPr>
    </w:lvl>
    <w:lvl w:ilvl="6" w:tplc="C79C2EB4">
      <w:start w:val="1"/>
      <w:numFmt w:val="decimal"/>
      <w:lvlText w:val="%7."/>
      <w:lvlJc w:val="left"/>
      <w:pPr>
        <w:ind w:left="2520" w:hanging="360"/>
      </w:pPr>
      <w:rPr>
        <w:rFonts w:hint="default"/>
      </w:rPr>
    </w:lvl>
    <w:lvl w:ilvl="7" w:tplc="32A0A714">
      <w:start w:val="1"/>
      <w:numFmt w:val="lowerLetter"/>
      <w:lvlText w:val="%8."/>
      <w:lvlJc w:val="left"/>
      <w:pPr>
        <w:ind w:left="2880" w:hanging="360"/>
      </w:pPr>
      <w:rPr>
        <w:rFonts w:hint="default"/>
      </w:rPr>
    </w:lvl>
    <w:lvl w:ilvl="8" w:tplc="1A7678BA">
      <w:start w:val="1"/>
      <w:numFmt w:val="lowerRoman"/>
      <w:lvlText w:val="%9."/>
      <w:lvlJc w:val="left"/>
      <w:pPr>
        <w:ind w:left="3240" w:hanging="360"/>
      </w:pPr>
      <w:rPr>
        <w:rFonts w:hint="default"/>
      </w:rPr>
    </w:lvl>
  </w:abstractNum>
  <w:abstractNum w:abstractNumId="11" w15:restartNumberingAfterBreak="0">
    <w:nsid w:val="4079DE87"/>
    <w:multiLevelType w:val="hybridMultilevel"/>
    <w:tmpl w:val="F4983446"/>
    <w:lvl w:ilvl="0" w:tplc="D72A1F86">
      <w:start w:val="1"/>
      <w:numFmt w:val="bullet"/>
      <w:lvlText w:val=""/>
      <w:lvlJc w:val="left"/>
      <w:pPr>
        <w:ind w:left="720" w:hanging="360"/>
      </w:pPr>
      <w:rPr>
        <w:rFonts w:ascii="Symbol" w:hAnsi="Symbol" w:hint="default"/>
      </w:rPr>
    </w:lvl>
    <w:lvl w:ilvl="1" w:tplc="AECC388A">
      <w:start w:val="1"/>
      <w:numFmt w:val="bullet"/>
      <w:lvlText w:val="o"/>
      <w:lvlJc w:val="left"/>
      <w:pPr>
        <w:ind w:left="1440" w:hanging="360"/>
      </w:pPr>
      <w:rPr>
        <w:rFonts w:ascii="Courier New" w:hAnsi="Courier New" w:hint="default"/>
      </w:rPr>
    </w:lvl>
    <w:lvl w:ilvl="2" w:tplc="755840FC">
      <w:start w:val="1"/>
      <w:numFmt w:val="bullet"/>
      <w:lvlText w:val=""/>
      <w:lvlJc w:val="left"/>
      <w:pPr>
        <w:ind w:left="2160" w:hanging="360"/>
      </w:pPr>
      <w:rPr>
        <w:rFonts w:ascii="Wingdings" w:hAnsi="Wingdings" w:hint="default"/>
      </w:rPr>
    </w:lvl>
    <w:lvl w:ilvl="3" w:tplc="7820C7EE">
      <w:start w:val="1"/>
      <w:numFmt w:val="bullet"/>
      <w:lvlText w:val=""/>
      <w:lvlJc w:val="left"/>
      <w:pPr>
        <w:ind w:left="2880" w:hanging="360"/>
      </w:pPr>
      <w:rPr>
        <w:rFonts w:ascii="Symbol" w:hAnsi="Symbol" w:hint="default"/>
      </w:rPr>
    </w:lvl>
    <w:lvl w:ilvl="4" w:tplc="6814642E">
      <w:start w:val="1"/>
      <w:numFmt w:val="bullet"/>
      <w:lvlText w:val="o"/>
      <w:lvlJc w:val="left"/>
      <w:pPr>
        <w:ind w:left="3600" w:hanging="360"/>
      </w:pPr>
      <w:rPr>
        <w:rFonts w:ascii="Courier New" w:hAnsi="Courier New" w:hint="default"/>
      </w:rPr>
    </w:lvl>
    <w:lvl w:ilvl="5" w:tplc="946C7960">
      <w:start w:val="1"/>
      <w:numFmt w:val="bullet"/>
      <w:lvlText w:val=""/>
      <w:lvlJc w:val="left"/>
      <w:pPr>
        <w:ind w:left="4320" w:hanging="360"/>
      </w:pPr>
      <w:rPr>
        <w:rFonts w:ascii="Wingdings" w:hAnsi="Wingdings" w:hint="default"/>
      </w:rPr>
    </w:lvl>
    <w:lvl w:ilvl="6" w:tplc="F7228060">
      <w:start w:val="1"/>
      <w:numFmt w:val="bullet"/>
      <w:lvlText w:val=""/>
      <w:lvlJc w:val="left"/>
      <w:pPr>
        <w:ind w:left="5040" w:hanging="360"/>
      </w:pPr>
      <w:rPr>
        <w:rFonts w:ascii="Symbol" w:hAnsi="Symbol" w:hint="default"/>
      </w:rPr>
    </w:lvl>
    <w:lvl w:ilvl="7" w:tplc="7BFC01A2">
      <w:start w:val="1"/>
      <w:numFmt w:val="bullet"/>
      <w:lvlText w:val="o"/>
      <w:lvlJc w:val="left"/>
      <w:pPr>
        <w:ind w:left="5760" w:hanging="360"/>
      </w:pPr>
      <w:rPr>
        <w:rFonts w:ascii="Courier New" w:hAnsi="Courier New" w:hint="default"/>
      </w:rPr>
    </w:lvl>
    <w:lvl w:ilvl="8" w:tplc="DF82030E">
      <w:start w:val="1"/>
      <w:numFmt w:val="bullet"/>
      <w:lvlText w:val=""/>
      <w:lvlJc w:val="left"/>
      <w:pPr>
        <w:ind w:left="6480" w:hanging="360"/>
      </w:pPr>
      <w:rPr>
        <w:rFonts w:ascii="Wingdings" w:hAnsi="Wingdings" w:hint="default"/>
      </w:rPr>
    </w:lvl>
  </w:abstractNum>
  <w:abstractNum w:abstractNumId="12" w15:restartNumberingAfterBreak="0">
    <w:nsid w:val="45785D1D"/>
    <w:multiLevelType w:val="hybridMultilevel"/>
    <w:tmpl w:val="F2762126"/>
    <w:lvl w:ilvl="0" w:tplc="38A216E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45DC4ECC"/>
    <w:multiLevelType w:val="hybridMultilevel"/>
    <w:tmpl w:val="55087936"/>
    <w:lvl w:ilvl="0" w:tplc="89922D18">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4F18AF"/>
    <w:multiLevelType w:val="hybridMultilevel"/>
    <w:tmpl w:val="213C6528"/>
    <w:lvl w:ilvl="0" w:tplc="50809CF6">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7A7597"/>
    <w:multiLevelType w:val="hybridMultilevel"/>
    <w:tmpl w:val="635AFAE8"/>
    <w:lvl w:ilvl="0" w:tplc="54EAF216">
      <w:start w:val="1"/>
      <w:numFmt w:val="bullet"/>
      <w:lvlText w:val=""/>
      <w:lvlJc w:val="left"/>
      <w:pPr>
        <w:ind w:left="720" w:hanging="360"/>
      </w:pPr>
      <w:rPr>
        <w:rFonts w:ascii="Symbol" w:hAnsi="Symbol" w:hint="default"/>
      </w:rPr>
    </w:lvl>
    <w:lvl w:ilvl="1" w:tplc="C1C43454">
      <w:start w:val="1"/>
      <w:numFmt w:val="bullet"/>
      <w:lvlText w:val="o"/>
      <w:lvlJc w:val="left"/>
      <w:pPr>
        <w:ind w:left="1440" w:hanging="360"/>
      </w:pPr>
      <w:rPr>
        <w:rFonts w:ascii="Courier New" w:hAnsi="Courier New" w:hint="default"/>
      </w:rPr>
    </w:lvl>
    <w:lvl w:ilvl="2" w:tplc="0114BD8A">
      <w:start w:val="1"/>
      <w:numFmt w:val="bullet"/>
      <w:lvlText w:val=""/>
      <w:lvlJc w:val="left"/>
      <w:pPr>
        <w:ind w:left="2160" w:hanging="360"/>
      </w:pPr>
      <w:rPr>
        <w:rFonts w:ascii="Wingdings" w:hAnsi="Wingdings" w:hint="default"/>
      </w:rPr>
    </w:lvl>
    <w:lvl w:ilvl="3" w:tplc="C6100EF6">
      <w:start w:val="1"/>
      <w:numFmt w:val="bullet"/>
      <w:lvlText w:val=""/>
      <w:lvlJc w:val="left"/>
      <w:pPr>
        <w:ind w:left="2880" w:hanging="360"/>
      </w:pPr>
      <w:rPr>
        <w:rFonts w:ascii="Symbol" w:hAnsi="Symbol" w:hint="default"/>
      </w:rPr>
    </w:lvl>
    <w:lvl w:ilvl="4" w:tplc="5B507548">
      <w:start w:val="1"/>
      <w:numFmt w:val="bullet"/>
      <w:lvlText w:val="o"/>
      <w:lvlJc w:val="left"/>
      <w:pPr>
        <w:ind w:left="3600" w:hanging="360"/>
      </w:pPr>
      <w:rPr>
        <w:rFonts w:ascii="Courier New" w:hAnsi="Courier New" w:hint="default"/>
      </w:rPr>
    </w:lvl>
    <w:lvl w:ilvl="5" w:tplc="B044A2FA">
      <w:start w:val="1"/>
      <w:numFmt w:val="bullet"/>
      <w:lvlText w:val=""/>
      <w:lvlJc w:val="left"/>
      <w:pPr>
        <w:ind w:left="4320" w:hanging="360"/>
      </w:pPr>
      <w:rPr>
        <w:rFonts w:ascii="Wingdings" w:hAnsi="Wingdings" w:hint="default"/>
      </w:rPr>
    </w:lvl>
    <w:lvl w:ilvl="6" w:tplc="ED5EC386">
      <w:start w:val="1"/>
      <w:numFmt w:val="bullet"/>
      <w:lvlText w:val=""/>
      <w:lvlJc w:val="left"/>
      <w:pPr>
        <w:ind w:left="5040" w:hanging="360"/>
      </w:pPr>
      <w:rPr>
        <w:rFonts w:ascii="Symbol" w:hAnsi="Symbol" w:hint="default"/>
      </w:rPr>
    </w:lvl>
    <w:lvl w:ilvl="7" w:tplc="6FAE07C2">
      <w:start w:val="1"/>
      <w:numFmt w:val="bullet"/>
      <w:lvlText w:val="o"/>
      <w:lvlJc w:val="left"/>
      <w:pPr>
        <w:ind w:left="5760" w:hanging="360"/>
      </w:pPr>
      <w:rPr>
        <w:rFonts w:ascii="Courier New" w:hAnsi="Courier New" w:hint="default"/>
      </w:rPr>
    </w:lvl>
    <w:lvl w:ilvl="8" w:tplc="EA52D73E">
      <w:start w:val="1"/>
      <w:numFmt w:val="bullet"/>
      <w:lvlText w:val=""/>
      <w:lvlJc w:val="left"/>
      <w:pPr>
        <w:ind w:left="6480" w:hanging="360"/>
      </w:pPr>
      <w:rPr>
        <w:rFonts w:ascii="Wingdings" w:hAnsi="Wingdings" w:hint="default"/>
      </w:rPr>
    </w:lvl>
  </w:abstractNum>
  <w:abstractNum w:abstractNumId="21" w15:restartNumberingAfterBreak="0">
    <w:nsid w:val="6C0AB016"/>
    <w:multiLevelType w:val="hybridMultilevel"/>
    <w:tmpl w:val="EDBCF95A"/>
    <w:lvl w:ilvl="0" w:tplc="79CC1ECA">
      <w:start w:val="1"/>
      <w:numFmt w:val="bullet"/>
      <w:lvlText w:val=""/>
      <w:lvlJc w:val="left"/>
      <w:pPr>
        <w:ind w:left="720" w:hanging="360"/>
      </w:pPr>
      <w:rPr>
        <w:rFonts w:ascii="Symbol" w:hAnsi="Symbol" w:hint="default"/>
      </w:rPr>
    </w:lvl>
    <w:lvl w:ilvl="1" w:tplc="A45034B6">
      <w:start w:val="1"/>
      <w:numFmt w:val="bullet"/>
      <w:lvlText w:val="o"/>
      <w:lvlJc w:val="left"/>
      <w:pPr>
        <w:ind w:left="1440" w:hanging="360"/>
      </w:pPr>
      <w:rPr>
        <w:rFonts w:ascii="Courier New" w:hAnsi="Courier New" w:hint="default"/>
      </w:rPr>
    </w:lvl>
    <w:lvl w:ilvl="2" w:tplc="8EFAAEAC">
      <w:start w:val="1"/>
      <w:numFmt w:val="bullet"/>
      <w:lvlText w:val=""/>
      <w:lvlJc w:val="left"/>
      <w:pPr>
        <w:ind w:left="2160" w:hanging="360"/>
      </w:pPr>
      <w:rPr>
        <w:rFonts w:ascii="Wingdings" w:hAnsi="Wingdings" w:hint="default"/>
      </w:rPr>
    </w:lvl>
    <w:lvl w:ilvl="3" w:tplc="A44477B4">
      <w:start w:val="1"/>
      <w:numFmt w:val="bullet"/>
      <w:lvlText w:val=""/>
      <w:lvlJc w:val="left"/>
      <w:pPr>
        <w:ind w:left="2880" w:hanging="360"/>
      </w:pPr>
      <w:rPr>
        <w:rFonts w:ascii="Symbol" w:hAnsi="Symbol" w:hint="default"/>
      </w:rPr>
    </w:lvl>
    <w:lvl w:ilvl="4" w:tplc="B4EC7A5A">
      <w:start w:val="1"/>
      <w:numFmt w:val="bullet"/>
      <w:lvlText w:val="o"/>
      <w:lvlJc w:val="left"/>
      <w:pPr>
        <w:ind w:left="3600" w:hanging="360"/>
      </w:pPr>
      <w:rPr>
        <w:rFonts w:ascii="Courier New" w:hAnsi="Courier New" w:hint="default"/>
      </w:rPr>
    </w:lvl>
    <w:lvl w:ilvl="5" w:tplc="51160F3C">
      <w:start w:val="1"/>
      <w:numFmt w:val="bullet"/>
      <w:lvlText w:val=""/>
      <w:lvlJc w:val="left"/>
      <w:pPr>
        <w:ind w:left="4320" w:hanging="360"/>
      </w:pPr>
      <w:rPr>
        <w:rFonts w:ascii="Wingdings" w:hAnsi="Wingdings" w:hint="default"/>
      </w:rPr>
    </w:lvl>
    <w:lvl w:ilvl="6" w:tplc="B3FA197C">
      <w:start w:val="1"/>
      <w:numFmt w:val="bullet"/>
      <w:lvlText w:val=""/>
      <w:lvlJc w:val="left"/>
      <w:pPr>
        <w:ind w:left="5040" w:hanging="360"/>
      </w:pPr>
      <w:rPr>
        <w:rFonts w:ascii="Symbol" w:hAnsi="Symbol" w:hint="default"/>
      </w:rPr>
    </w:lvl>
    <w:lvl w:ilvl="7" w:tplc="FDD457A6">
      <w:start w:val="1"/>
      <w:numFmt w:val="bullet"/>
      <w:lvlText w:val="o"/>
      <w:lvlJc w:val="left"/>
      <w:pPr>
        <w:ind w:left="5760" w:hanging="360"/>
      </w:pPr>
      <w:rPr>
        <w:rFonts w:ascii="Courier New" w:hAnsi="Courier New" w:hint="default"/>
      </w:rPr>
    </w:lvl>
    <w:lvl w:ilvl="8" w:tplc="0476A3D6">
      <w:start w:val="1"/>
      <w:numFmt w:val="bullet"/>
      <w:lvlText w:val=""/>
      <w:lvlJc w:val="left"/>
      <w:pPr>
        <w:ind w:left="6480" w:hanging="360"/>
      </w:pPr>
      <w:rPr>
        <w:rFonts w:ascii="Wingdings" w:hAnsi="Wingdings" w:hint="default"/>
      </w:rPr>
    </w:lvl>
  </w:abstractNum>
  <w:abstractNum w:abstractNumId="22"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D717A5"/>
    <w:multiLevelType w:val="hybridMultilevel"/>
    <w:tmpl w:val="BEB6CF72"/>
    <w:lvl w:ilvl="0" w:tplc="FDF062AA">
      <w:start w:val="1"/>
      <w:numFmt w:val="decimal"/>
      <w:pStyle w:val="Listing1"/>
      <w:lvlText w:val="%1."/>
      <w:lvlJc w:val="left"/>
      <w:pPr>
        <w:ind w:left="567" w:hanging="567"/>
      </w:pPr>
      <w:rPr>
        <w:rFonts w:hint="default"/>
      </w:rPr>
    </w:lvl>
    <w:lvl w:ilvl="1" w:tplc="85BC17F2">
      <w:start w:val="1"/>
      <w:numFmt w:val="lowerLetter"/>
      <w:lvlText w:val="%2)"/>
      <w:lvlJc w:val="left"/>
      <w:pPr>
        <w:ind w:left="720" w:hanging="360"/>
      </w:pPr>
      <w:rPr>
        <w:rFonts w:hint="default"/>
      </w:rPr>
    </w:lvl>
    <w:lvl w:ilvl="2" w:tplc="14241956">
      <w:start w:val="1"/>
      <w:numFmt w:val="lowerRoman"/>
      <w:lvlText w:val="%3)"/>
      <w:lvlJc w:val="left"/>
      <w:pPr>
        <w:ind w:left="1080" w:hanging="360"/>
      </w:pPr>
      <w:rPr>
        <w:rFonts w:hint="default"/>
      </w:rPr>
    </w:lvl>
    <w:lvl w:ilvl="3" w:tplc="55A65AB6">
      <w:start w:val="1"/>
      <w:numFmt w:val="decimal"/>
      <w:lvlText w:val="(%4)"/>
      <w:lvlJc w:val="left"/>
      <w:pPr>
        <w:ind w:left="1440" w:hanging="360"/>
      </w:pPr>
      <w:rPr>
        <w:rFonts w:hint="default"/>
      </w:rPr>
    </w:lvl>
    <w:lvl w:ilvl="4" w:tplc="72FEDBA8">
      <w:start w:val="1"/>
      <w:numFmt w:val="lowerLetter"/>
      <w:lvlText w:val="(%5)"/>
      <w:lvlJc w:val="left"/>
      <w:pPr>
        <w:ind w:left="1800" w:hanging="360"/>
      </w:pPr>
      <w:rPr>
        <w:rFonts w:hint="default"/>
      </w:rPr>
    </w:lvl>
    <w:lvl w:ilvl="5" w:tplc="618EDE88">
      <w:start w:val="1"/>
      <w:numFmt w:val="lowerRoman"/>
      <w:lvlText w:val="(%6)"/>
      <w:lvlJc w:val="left"/>
      <w:pPr>
        <w:ind w:left="2160" w:hanging="360"/>
      </w:pPr>
      <w:rPr>
        <w:rFonts w:hint="default"/>
      </w:rPr>
    </w:lvl>
    <w:lvl w:ilvl="6" w:tplc="969E9A66">
      <w:start w:val="1"/>
      <w:numFmt w:val="decimal"/>
      <w:lvlText w:val="%7."/>
      <w:lvlJc w:val="left"/>
      <w:pPr>
        <w:ind w:left="2520" w:hanging="360"/>
      </w:pPr>
      <w:rPr>
        <w:rFonts w:hint="default"/>
      </w:rPr>
    </w:lvl>
    <w:lvl w:ilvl="7" w:tplc="D17E799E">
      <w:start w:val="1"/>
      <w:numFmt w:val="lowerLetter"/>
      <w:lvlText w:val="%8."/>
      <w:lvlJc w:val="left"/>
      <w:pPr>
        <w:ind w:left="2880" w:hanging="360"/>
      </w:pPr>
      <w:rPr>
        <w:rFonts w:hint="default"/>
      </w:rPr>
    </w:lvl>
    <w:lvl w:ilvl="8" w:tplc="1ABC13AC">
      <w:start w:val="1"/>
      <w:numFmt w:val="lowerRoman"/>
      <w:lvlText w:val="%9."/>
      <w:lvlJc w:val="left"/>
      <w:pPr>
        <w:ind w:left="3240" w:hanging="360"/>
      </w:pPr>
      <w:rPr>
        <w:rFonts w:hint="default"/>
      </w:rPr>
    </w:lvl>
  </w:abstractNum>
  <w:num w:numId="1" w16cid:durableId="342560993">
    <w:abstractNumId w:val="11"/>
  </w:num>
  <w:num w:numId="2" w16cid:durableId="1501652903">
    <w:abstractNumId w:val="2"/>
  </w:num>
  <w:num w:numId="3" w16cid:durableId="1858276706">
    <w:abstractNumId w:val="9"/>
  </w:num>
  <w:num w:numId="4" w16cid:durableId="346955093">
    <w:abstractNumId w:val="20"/>
  </w:num>
  <w:num w:numId="5" w16cid:durableId="97533100">
    <w:abstractNumId w:val="21"/>
  </w:num>
  <w:num w:numId="6" w16cid:durableId="728841315">
    <w:abstractNumId w:val="16"/>
  </w:num>
  <w:num w:numId="7" w16cid:durableId="2122146338">
    <w:abstractNumId w:val="24"/>
  </w:num>
  <w:num w:numId="8" w16cid:durableId="569778476">
    <w:abstractNumId w:val="13"/>
  </w:num>
  <w:num w:numId="9" w16cid:durableId="43602003">
    <w:abstractNumId w:val="17"/>
  </w:num>
  <w:num w:numId="10" w16cid:durableId="1262254469">
    <w:abstractNumId w:val="0"/>
  </w:num>
  <w:num w:numId="11" w16cid:durableId="1940063123">
    <w:abstractNumId w:val="19"/>
  </w:num>
  <w:num w:numId="12" w16cid:durableId="1864972396">
    <w:abstractNumId w:val="6"/>
  </w:num>
  <w:num w:numId="13" w16cid:durableId="408311121">
    <w:abstractNumId w:val="3"/>
  </w:num>
  <w:num w:numId="14" w16cid:durableId="1233664052">
    <w:abstractNumId w:val="5"/>
  </w:num>
  <w:num w:numId="15" w16cid:durableId="1658877323">
    <w:abstractNumId w:val="25"/>
  </w:num>
  <w:num w:numId="16" w16cid:durableId="292054114">
    <w:abstractNumId w:val="10"/>
  </w:num>
  <w:num w:numId="17" w16cid:durableId="1271425727">
    <w:abstractNumId w:val="4"/>
  </w:num>
  <w:num w:numId="18" w16cid:durableId="1083258283">
    <w:abstractNumId w:val="18"/>
  </w:num>
  <w:num w:numId="19" w16cid:durableId="1052653761">
    <w:abstractNumId w:val="7"/>
  </w:num>
  <w:num w:numId="20" w16cid:durableId="591091520">
    <w:abstractNumId w:val="22"/>
  </w:num>
  <w:num w:numId="21" w16cid:durableId="760947929">
    <w:abstractNumId w:val="8"/>
  </w:num>
  <w:num w:numId="22" w16cid:durableId="90053053">
    <w:abstractNumId w:val="23"/>
  </w:num>
  <w:num w:numId="23" w16cid:durableId="679428077">
    <w:abstractNumId w:val="12"/>
  </w:num>
  <w:num w:numId="24" w16cid:durableId="1641422685">
    <w:abstractNumId w:val="15"/>
  </w:num>
  <w:num w:numId="25" w16cid:durableId="1120102133">
    <w:abstractNumId w:val="1"/>
  </w:num>
  <w:num w:numId="26" w16cid:durableId="54526029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84"/>
    <w:rsid w:val="00010B73"/>
    <w:rsid w:val="00023BCF"/>
    <w:rsid w:val="000607EF"/>
    <w:rsid w:val="000617B4"/>
    <w:rsid w:val="00093BED"/>
    <w:rsid w:val="000F7A17"/>
    <w:rsid w:val="00106950"/>
    <w:rsid w:val="00114CC3"/>
    <w:rsid w:val="0012332F"/>
    <w:rsid w:val="00157891"/>
    <w:rsid w:val="001C5327"/>
    <w:rsid w:val="001D2013"/>
    <w:rsid w:val="00237C04"/>
    <w:rsid w:val="00253E10"/>
    <w:rsid w:val="00271779"/>
    <w:rsid w:val="002734D1"/>
    <w:rsid w:val="002A6A13"/>
    <w:rsid w:val="002B62A2"/>
    <w:rsid w:val="00302A41"/>
    <w:rsid w:val="003539E8"/>
    <w:rsid w:val="00384A0A"/>
    <w:rsid w:val="00384FC2"/>
    <w:rsid w:val="0044102A"/>
    <w:rsid w:val="00451BB0"/>
    <w:rsid w:val="004A07D2"/>
    <w:rsid w:val="004D24ED"/>
    <w:rsid w:val="004F22BD"/>
    <w:rsid w:val="00500174"/>
    <w:rsid w:val="00515BD2"/>
    <w:rsid w:val="00581449"/>
    <w:rsid w:val="005A3522"/>
    <w:rsid w:val="005A5552"/>
    <w:rsid w:val="00625E59"/>
    <w:rsid w:val="0064243B"/>
    <w:rsid w:val="00687131"/>
    <w:rsid w:val="006B3762"/>
    <w:rsid w:val="006C1A60"/>
    <w:rsid w:val="006E5E4E"/>
    <w:rsid w:val="00775F6A"/>
    <w:rsid w:val="007774BF"/>
    <w:rsid w:val="007829C7"/>
    <w:rsid w:val="007B05FB"/>
    <w:rsid w:val="00876AEC"/>
    <w:rsid w:val="008919A5"/>
    <w:rsid w:val="008C5E30"/>
    <w:rsid w:val="008D5EA3"/>
    <w:rsid w:val="009317A8"/>
    <w:rsid w:val="00933E01"/>
    <w:rsid w:val="009A4CBA"/>
    <w:rsid w:val="009A5AE6"/>
    <w:rsid w:val="009A6608"/>
    <w:rsid w:val="009B36A0"/>
    <w:rsid w:val="00A3737E"/>
    <w:rsid w:val="00A775A4"/>
    <w:rsid w:val="00AE3055"/>
    <w:rsid w:val="00AF57C2"/>
    <w:rsid w:val="00B60A84"/>
    <w:rsid w:val="00B616A2"/>
    <w:rsid w:val="00B878CD"/>
    <w:rsid w:val="00B90812"/>
    <w:rsid w:val="00BD4414"/>
    <w:rsid w:val="00BE6683"/>
    <w:rsid w:val="00BF3973"/>
    <w:rsid w:val="00BF44BF"/>
    <w:rsid w:val="00C12C05"/>
    <w:rsid w:val="00C2047D"/>
    <w:rsid w:val="00C4637F"/>
    <w:rsid w:val="00C81618"/>
    <w:rsid w:val="00CA7D06"/>
    <w:rsid w:val="00CC2BED"/>
    <w:rsid w:val="00CF5018"/>
    <w:rsid w:val="00D27967"/>
    <w:rsid w:val="00D4408B"/>
    <w:rsid w:val="00D61DA6"/>
    <w:rsid w:val="00D8076E"/>
    <w:rsid w:val="00DC7BE2"/>
    <w:rsid w:val="00E05383"/>
    <w:rsid w:val="00E12018"/>
    <w:rsid w:val="00E46946"/>
    <w:rsid w:val="00E61ACC"/>
    <w:rsid w:val="00E82B11"/>
    <w:rsid w:val="00ED0E63"/>
    <w:rsid w:val="00F50D92"/>
    <w:rsid w:val="00F971ED"/>
    <w:rsid w:val="00FA0AC3"/>
    <w:rsid w:val="00FB0CCF"/>
    <w:rsid w:val="025BE368"/>
    <w:rsid w:val="02DD4D8F"/>
    <w:rsid w:val="04549052"/>
    <w:rsid w:val="0574FB5D"/>
    <w:rsid w:val="078B4151"/>
    <w:rsid w:val="09050EB8"/>
    <w:rsid w:val="091A304A"/>
    <w:rsid w:val="09F80984"/>
    <w:rsid w:val="0B85E8B1"/>
    <w:rsid w:val="0CA1AE33"/>
    <w:rsid w:val="0F397506"/>
    <w:rsid w:val="0FDF83C6"/>
    <w:rsid w:val="110135DC"/>
    <w:rsid w:val="1280080F"/>
    <w:rsid w:val="129D063D"/>
    <w:rsid w:val="137C4AD1"/>
    <w:rsid w:val="14AD8C58"/>
    <w:rsid w:val="161AEEC0"/>
    <w:rsid w:val="163F116E"/>
    <w:rsid w:val="168A8C20"/>
    <w:rsid w:val="170248B4"/>
    <w:rsid w:val="1714AE6A"/>
    <w:rsid w:val="179483B3"/>
    <w:rsid w:val="184EFCE4"/>
    <w:rsid w:val="19305414"/>
    <w:rsid w:val="19D36597"/>
    <w:rsid w:val="1ACC2475"/>
    <w:rsid w:val="1C3A23B7"/>
    <w:rsid w:val="1DBF8645"/>
    <w:rsid w:val="1EB486B7"/>
    <w:rsid w:val="1ED7AB4D"/>
    <w:rsid w:val="2139A1A3"/>
    <w:rsid w:val="2151CBDE"/>
    <w:rsid w:val="21B5364A"/>
    <w:rsid w:val="247AF441"/>
    <w:rsid w:val="27C012CA"/>
    <w:rsid w:val="27F08935"/>
    <w:rsid w:val="27F268DC"/>
    <w:rsid w:val="29193635"/>
    <w:rsid w:val="29D61208"/>
    <w:rsid w:val="2A211274"/>
    <w:rsid w:val="2DD6DB90"/>
    <w:rsid w:val="2E46E74C"/>
    <w:rsid w:val="330E3EEB"/>
    <w:rsid w:val="34FF78DF"/>
    <w:rsid w:val="370FAFDD"/>
    <w:rsid w:val="39990794"/>
    <w:rsid w:val="3C4AD0F5"/>
    <w:rsid w:val="3D3FBE7D"/>
    <w:rsid w:val="3F044F36"/>
    <w:rsid w:val="3FAF3DD5"/>
    <w:rsid w:val="40B529FD"/>
    <w:rsid w:val="43E6060A"/>
    <w:rsid w:val="44A637D8"/>
    <w:rsid w:val="45888EFA"/>
    <w:rsid w:val="46340738"/>
    <w:rsid w:val="46A1C55D"/>
    <w:rsid w:val="46B9748B"/>
    <w:rsid w:val="4755F9CB"/>
    <w:rsid w:val="47A0D0CF"/>
    <w:rsid w:val="47B99D14"/>
    <w:rsid w:val="4A153EFC"/>
    <w:rsid w:val="4B94A7D4"/>
    <w:rsid w:val="4C2898F9"/>
    <w:rsid w:val="4DAFD96C"/>
    <w:rsid w:val="4E7F52F7"/>
    <w:rsid w:val="4F343342"/>
    <w:rsid w:val="4F6D612C"/>
    <w:rsid w:val="501C7BA4"/>
    <w:rsid w:val="50BD9CD0"/>
    <w:rsid w:val="51274F7A"/>
    <w:rsid w:val="513395D8"/>
    <w:rsid w:val="5208F56C"/>
    <w:rsid w:val="54D6C46A"/>
    <w:rsid w:val="54FA3679"/>
    <w:rsid w:val="56FFCF15"/>
    <w:rsid w:val="579A2C3C"/>
    <w:rsid w:val="57ED1A22"/>
    <w:rsid w:val="587FE51E"/>
    <w:rsid w:val="590459FE"/>
    <w:rsid w:val="596003A2"/>
    <w:rsid w:val="59AA358D"/>
    <w:rsid w:val="5A17418F"/>
    <w:rsid w:val="5A260B29"/>
    <w:rsid w:val="5E1E704A"/>
    <w:rsid w:val="5F121816"/>
    <w:rsid w:val="604B3765"/>
    <w:rsid w:val="608C6CCC"/>
    <w:rsid w:val="627E6929"/>
    <w:rsid w:val="62FB9A2B"/>
    <w:rsid w:val="637E8483"/>
    <w:rsid w:val="63E7931E"/>
    <w:rsid w:val="64798AED"/>
    <w:rsid w:val="65E7A151"/>
    <w:rsid w:val="66995C7F"/>
    <w:rsid w:val="6728E928"/>
    <w:rsid w:val="6763532B"/>
    <w:rsid w:val="6845D8BC"/>
    <w:rsid w:val="6B859C04"/>
    <w:rsid w:val="6C36C44E"/>
    <w:rsid w:val="6CA19D0C"/>
    <w:rsid w:val="6D06AC54"/>
    <w:rsid w:val="6F320FC5"/>
    <w:rsid w:val="6F9B48B9"/>
    <w:rsid w:val="6FC97C86"/>
    <w:rsid w:val="70148F70"/>
    <w:rsid w:val="71BA3065"/>
    <w:rsid w:val="7284BAC8"/>
    <w:rsid w:val="7405FBBA"/>
    <w:rsid w:val="7758A012"/>
    <w:rsid w:val="78BFC9AE"/>
    <w:rsid w:val="797BA416"/>
    <w:rsid w:val="7A34BF8F"/>
    <w:rsid w:val="7A39164A"/>
    <w:rsid w:val="7AE4E1B3"/>
    <w:rsid w:val="7BF344A3"/>
    <w:rsid w:val="7D933AD1"/>
    <w:rsid w:val="7DB424DD"/>
    <w:rsid w:val="7DFD8767"/>
    <w:rsid w:val="7EC2C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59FEC"/>
  <w15:chartTrackingRefBased/>
  <w15:docId w15:val="{E716404E-4185-4DAA-8BB8-21A298F8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D4414"/>
    <w:pPr>
      <w:spacing w:after="160" w:line="259" w:lineRule="auto"/>
    </w:pPr>
    <w:rPr>
      <w:sz w:val="22"/>
      <w:szCs w:val="22"/>
    </w:rPr>
  </w:style>
  <w:style w:type="paragraph" w:styleId="Heading1">
    <w:name w:val="heading 1"/>
    <w:link w:val="Heading1Char"/>
    <w:uiPriority w:val="9"/>
    <w:qFormat/>
    <w:rsid w:val="005A5552"/>
    <w:pPr>
      <w:keepNext/>
      <w:keepLines/>
      <w:spacing w:before="360" w:after="180" w:line="288" w:lineRule="auto"/>
      <w:outlineLvl w:val="0"/>
    </w:pPr>
    <w:rPr>
      <w:rFonts w:asciiTheme="majorHAnsi" w:hAnsiTheme="majorHAnsi" w:cstheme="majorBidi"/>
      <w:color w:val="00573F"/>
      <w:sz w:val="36"/>
      <w:szCs w:val="36"/>
    </w:rPr>
  </w:style>
  <w:style w:type="paragraph" w:styleId="Heading2">
    <w:name w:val="heading 2"/>
    <w:link w:val="Heading2Char"/>
    <w:uiPriority w:val="9"/>
    <w:qFormat/>
    <w:rsid w:val="005A5552"/>
    <w:pPr>
      <w:keepNext/>
      <w:keepLines/>
      <w:spacing w:before="320" w:after="160" w:line="288" w:lineRule="auto"/>
      <w:outlineLvl w:val="1"/>
    </w:pPr>
    <w:rPr>
      <w:rFonts w:ascii="VIC SemiBold" w:hAnsi="VIC SemiBold" w:cstheme="majorBidi"/>
      <w:color w:val="53565D"/>
      <w:sz w:val="30"/>
      <w:szCs w:val="32"/>
    </w:rPr>
  </w:style>
  <w:style w:type="paragraph" w:styleId="Heading3">
    <w:name w:val="heading 3"/>
    <w:link w:val="Heading3Char"/>
    <w:uiPriority w:val="9"/>
    <w:qFormat/>
    <w:rsid w:val="005A5552"/>
    <w:pPr>
      <w:keepNext/>
      <w:keepLines/>
      <w:spacing w:before="280" w:after="140" w:line="288" w:lineRule="auto"/>
      <w:outlineLvl w:val="2"/>
    </w:pPr>
    <w:rPr>
      <w:rFonts w:cstheme="majorBidi"/>
      <w:color w:val="53565A"/>
      <w:sz w:val="28"/>
      <w:szCs w:val="28"/>
    </w:rPr>
  </w:style>
  <w:style w:type="paragraph" w:styleId="Heading4">
    <w:name w:val="heading 4"/>
    <w:basedOn w:val="Normal"/>
    <w:next w:val="Normal"/>
    <w:link w:val="Heading4Char"/>
    <w:uiPriority w:val="9"/>
    <w:semiHidden/>
    <w:rsid w:val="00B60A84"/>
    <w:pPr>
      <w:keepNext/>
      <w:keepLines/>
      <w:spacing w:before="40" w:after="0"/>
      <w:outlineLvl w:val="3"/>
    </w:pPr>
    <w:rPr>
      <w:rFonts w:asciiTheme="majorHAnsi" w:eastAsiaTheme="majorEastAsia" w:hAnsiTheme="majorHAnsi" w:cstheme="majorBidi"/>
      <w:i/>
      <w:iCs/>
      <w:color w:val="00412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5552"/>
    <w:rPr>
      <w:rFonts w:asciiTheme="majorHAnsi" w:hAnsiTheme="majorHAnsi" w:cstheme="majorBidi"/>
      <w:color w:val="00573F"/>
      <w:sz w:val="36"/>
      <w:szCs w:val="36"/>
    </w:rPr>
  </w:style>
  <w:style w:type="character" w:customStyle="1" w:styleId="Heading2Char">
    <w:name w:val="Heading 2 Char"/>
    <w:link w:val="Heading2"/>
    <w:uiPriority w:val="9"/>
    <w:rsid w:val="00BD4414"/>
    <w:rPr>
      <w:rFonts w:ascii="VIC SemiBold" w:hAnsi="VIC SemiBold" w:cstheme="majorBidi"/>
      <w:color w:val="53565D"/>
      <w:sz w:val="30"/>
      <w:szCs w:val="32"/>
    </w:rPr>
  </w:style>
  <w:style w:type="paragraph" w:styleId="Title">
    <w:name w:val="Title"/>
    <w:basedOn w:val="Normal"/>
    <w:next w:val="Normal"/>
    <w:link w:val="TitleChar"/>
    <w:uiPriority w:val="10"/>
    <w:qFormat/>
    <w:rsid w:val="005A5552"/>
    <w:pPr>
      <w:spacing w:after="480" w:line="288" w:lineRule="auto"/>
      <w:outlineLvl w:val="0"/>
    </w:pPr>
    <w:rPr>
      <w:rFonts w:cstheme="majorBidi"/>
      <w:b/>
      <w:color w:val="00573F"/>
      <w:sz w:val="48"/>
      <w:szCs w:val="48"/>
    </w:rPr>
  </w:style>
  <w:style w:type="character" w:customStyle="1" w:styleId="TitleChar">
    <w:name w:val="Title Char"/>
    <w:link w:val="Title"/>
    <w:uiPriority w:val="10"/>
    <w:rsid w:val="005A5552"/>
    <w:rPr>
      <w:rFonts w:cstheme="majorBidi"/>
      <w:b/>
      <w:color w:val="00573F"/>
      <w:sz w:val="48"/>
      <w:szCs w:val="48"/>
    </w:rPr>
  </w:style>
  <w:style w:type="paragraph" w:customStyle="1" w:styleId="TOC">
    <w:name w:val="TOC"/>
    <w:qFormat/>
    <w:rsid w:val="005A5552"/>
    <w:pPr>
      <w:keepNext/>
      <w:keepLines/>
      <w:spacing w:before="280" w:line="288" w:lineRule="auto"/>
      <w:outlineLvl w:val="1"/>
    </w:pPr>
    <w:rPr>
      <w:rFonts w:ascii="VIC SemiBold" w:hAnsi="VIC SemiBold"/>
      <w:color w:val="00573F"/>
      <w:sz w:val="28"/>
      <w:szCs w:val="28"/>
    </w:rPr>
  </w:style>
  <w:style w:type="paragraph" w:customStyle="1" w:styleId="Separator">
    <w:name w:val="Separator"/>
    <w:qFormat/>
    <w:rsid w:val="005A5552"/>
    <w:pPr>
      <w:keepNext/>
      <w:keepLines/>
      <w:pBdr>
        <w:top w:val="single" w:sz="12" w:space="1" w:color="00573F"/>
      </w:pBdr>
      <w:spacing w:before="220" w:after="220" w:line="288" w:lineRule="auto"/>
    </w:pPr>
    <w:rPr>
      <w:color w:val="00573F"/>
      <w:sz w:val="22"/>
      <w:szCs w:val="22"/>
    </w:rPr>
  </w:style>
  <w:style w:type="paragraph" w:customStyle="1" w:styleId="ListHeading1">
    <w:name w:val="List Heading 1"/>
    <w:basedOn w:val="Heading1"/>
    <w:qFormat/>
    <w:rsid w:val="005A5552"/>
    <w:pPr>
      <w:numPr>
        <w:numId w:val="6"/>
      </w:numPr>
    </w:pPr>
    <w:rPr>
      <w:rFonts w:cs="Times New Roman"/>
    </w:rPr>
  </w:style>
  <w:style w:type="paragraph" w:customStyle="1" w:styleId="ListHeading2">
    <w:name w:val="List Heading 2"/>
    <w:basedOn w:val="Heading2"/>
    <w:qFormat/>
    <w:rsid w:val="005A5552"/>
    <w:pPr>
      <w:numPr>
        <w:numId w:val="7"/>
      </w:numPr>
    </w:pPr>
    <w:rPr>
      <w:rFonts w:cs="Times New Roman"/>
    </w:rPr>
  </w:style>
  <w:style w:type="paragraph" w:customStyle="1" w:styleId="ListHeading3">
    <w:name w:val="List Heading 3"/>
    <w:basedOn w:val="Heading3"/>
    <w:qFormat/>
    <w:rsid w:val="00C2047D"/>
    <w:pPr>
      <w:numPr>
        <w:numId w:val="8"/>
      </w:numPr>
      <w:ind w:left="2127" w:hanging="709"/>
    </w:pPr>
    <w:rPr>
      <w:rFonts w:cs="Times New Roman"/>
    </w:rPr>
  </w:style>
  <w:style w:type="character" w:customStyle="1" w:styleId="Heading3Char">
    <w:name w:val="Heading 3 Char"/>
    <w:link w:val="Heading3"/>
    <w:uiPriority w:val="9"/>
    <w:rsid w:val="00BD4414"/>
    <w:rPr>
      <w:rFonts w:cstheme="majorBidi"/>
      <w:color w:val="53565A"/>
      <w:sz w:val="28"/>
      <w:szCs w:val="28"/>
    </w:rPr>
  </w:style>
  <w:style w:type="paragraph" w:customStyle="1" w:styleId="NumberedHeading1">
    <w:name w:val="Numbered Heading 1"/>
    <w:basedOn w:val="Heading1"/>
    <w:qFormat/>
    <w:rsid w:val="005A5552"/>
    <w:pPr>
      <w:numPr>
        <w:numId w:val="9"/>
      </w:numPr>
    </w:pPr>
    <w:rPr>
      <w:rFonts w:cs="Times New Roman"/>
    </w:rPr>
  </w:style>
  <w:style w:type="paragraph" w:customStyle="1" w:styleId="NumberedHeading2">
    <w:name w:val="Numbered Heading 2"/>
    <w:basedOn w:val="Heading2"/>
    <w:qFormat/>
    <w:rsid w:val="005A5552"/>
    <w:pPr>
      <w:numPr>
        <w:ilvl w:val="1"/>
        <w:numId w:val="10"/>
      </w:numPr>
    </w:pPr>
    <w:rPr>
      <w:rFonts w:cs="Times New Roman"/>
    </w:rPr>
  </w:style>
  <w:style w:type="paragraph" w:customStyle="1" w:styleId="NumberedHeading3">
    <w:name w:val="Numbered Heading 3"/>
    <w:basedOn w:val="Heading3"/>
    <w:qFormat/>
    <w:rsid w:val="005A5552"/>
    <w:pPr>
      <w:numPr>
        <w:ilvl w:val="2"/>
        <w:numId w:val="11"/>
      </w:numPr>
    </w:pPr>
    <w:rPr>
      <w:rFonts w:cs="Times New Roman"/>
    </w:rPr>
  </w:style>
  <w:style w:type="paragraph" w:customStyle="1" w:styleId="Bullet1">
    <w:name w:val="Bullet 1"/>
    <w:basedOn w:val="Normal"/>
    <w:qFormat/>
    <w:rsid w:val="005A5552"/>
    <w:pPr>
      <w:numPr>
        <w:numId w:val="12"/>
      </w:numPr>
      <w:spacing w:line="288" w:lineRule="auto"/>
    </w:pPr>
  </w:style>
  <w:style w:type="paragraph" w:customStyle="1" w:styleId="Bullet2">
    <w:name w:val="Bullet 2"/>
    <w:basedOn w:val="Normal"/>
    <w:qFormat/>
    <w:rsid w:val="00C2047D"/>
    <w:pPr>
      <w:numPr>
        <w:numId w:val="13"/>
      </w:numPr>
      <w:spacing w:line="288" w:lineRule="auto"/>
      <w:ind w:left="993" w:hanging="426"/>
    </w:pPr>
  </w:style>
  <w:style w:type="paragraph" w:customStyle="1" w:styleId="Bullet3">
    <w:name w:val="Bullet 3"/>
    <w:basedOn w:val="Normal"/>
    <w:qFormat/>
    <w:rsid w:val="00C2047D"/>
    <w:pPr>
      <w:numPr>
        <w:numId w:val="14"/>
      </w:numPr>
      <w:spacing w:line="288" w:lineRule="auto"/>
      <w:ind w:left="993" w:firstLine="0"/>
    </w:pPr>
  </w:style>
  <w:style w:type="paragraph" w:customStyle="1" w:styleId="Listing1">
    <w:name w:val="Listing 1"/>
    <w:basedOn w:val="ListParagraph"/>
    <w:qFormat/>
    <w:rsid w:val="005A5552"/>
    <w:pPr>
      <w:numPr>
        <w:numId w:val="15"/>
      </w:numPr>
      <w:spacing w:line="288" w:lineRule="auto"/>
    </w:pPr>
  </w:style>
  <w:style w:type="paragraph" w:styleId="ListParagraph">
    <w:name w:val="List Paragraph"/>
    <w:basedOn w:val="Normal"/>
    <w:uiPriority w:val="34"/>
    <w:qFormat/>
    <w:rsid w:val="005A5552"/>
    <w:pPr>
      <w:ind w:left="567" w:hanging="567"/>
      <w:contextualSpacing/>
    </w:pPr>
  </w:style>
  <w:style w:type="paragraph" w:customStyle="1" w:styleId="Listing2">
    <w:name w:val="Listing 2"/>
    <w:basedOn w:val="ListParagraph"/>
    <w:qFormat/>
    <w:rsid w:val="005A5552"/>
    <w:pPr>
      <w:numPr>
        <w:ilvl w:val="1"/>
        <w:numId w:val="16"/>
      </w:numPr>
      <w:spacing w:line="288" w:lineRule="auto"/>
    </w:pPr>
  </w:style>
  <w:style w:type="paragraph" w:customStyle="1" w:styleId="Listing3">
    <w:name w:val="Listing 3"/>
    <w:basedOn w:val="ListParagraph"/>
    <w:qFormat/>
    <w:rsid w:val="005A5552"/>
    <w:pPr>
      <w:numPr>
        <w:numId w:val="17"/>
      </w:numPr>
      <w:spacing w:line="288" w:lineRule="auto"/>
    </w:pPr>
  </w:style>
  <w:style w:type="paragraph" w:customStyle="1" w:styleId="NumberedList1">
    <w:name w:val="Numbered List 1"/>
    <w:basedOn w:val="ListParagraph"/>
    <w:qFormat/>
    <w:rsid w:val="005A5552"/>
    <w:pPr>
      <w:numPr>
        <w:numId w:val="18"/>
      </w:numPr>
      <w:spacing w:line="288" w:lineRule="auto"/>
    </w:pPr>
  </w:style>
  <w:style w:type="paragraph" w:customStyle="1" w:styleId="NumberedList2">
    <w:name w:val="Numbered List 2"/>
    <w:basedOn w:val="ListParagraph"/>
    <w:qFormat/>
    <w:rsid w:val="005A5552"/>
    <w:pPr>
      <w:numPr>
        <w:ilvl w:val="1"/>
        <w:numId w:val="19"/>
      </w:numPr>
      <w:spacing w:line="288" w:lineRule="auto"/>
    </w:pPr>
  </w:style>
  <w:style w:type="paragraph" w:customStyle="1" w:styleId="NumberedList3">
    <w:name w:val="Numbered List 3"/>
    <w:basedOn w:val="ListParagraph"/>
    <w:qFormat/>
    <w:rsid w:val="005A5552"/>
    <w:pPr>
      <w:numPr>
        <w:ilvl w:val="2"/>
        <w:numId w:val="20"/>
      </w:numPr>
      <w:spacing w:line="288" w:lineRule="auto"/>
    </w:pPr>
  </w:style>
  <w:style w:type="paragraph" w:customStyle="1" w:styleId="TableChartTitle">
    <w:name w:val="Table/Chart Title"/>
    <w:basedOn w:val="Normal"/>
    <w:qFormat/>
    <w:rsid w:val="005A5552"/>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5A5552"/>
    <w:pPr>
      <w:spacing w:line="288" w:lineRule="auto"/>
    </w:pPr>
    <w:rPr>
      <w:b/>
      <w:color w:val="53565A"/>
    </w:rPr>
  </w:style>
  <w:style w:type="paragraph" w:customStyle="1" w:styleId="TableChartBody">
    <w:name w:val="Table/Chart Body"/>
    <w:basedOn w:val="Normal"/>
    <w:qFormat/>
    <w:rsid w:val="005A5552"/>
    <w:pPr>
      <w:spacing w:after="0" w:line="288" w:lineRule="auto"/>
    </w:pPr>
  </w:style>
  <w:style w:type="paragraph" w:customStyle="1" w:styleId="TableBullet1">
    <w:name w:val="Table Bullet 1"/>
    <w:basedOn w:val="TableChartBody"/>
    <w:qFormat/>
    <w:rsid w:val="005A5552"/>
    <w:pPr>
      <w:numPr>
        <w:numId w:val="21"/>
      </w:numPr>
    </w:pPr>
  </w:style>
  <w:style w:type="paragraph" w:customStyle="1" w:styleId="TableBullet2">
    <w:name w:val="Table Bullet 2"/>
    <w:basedOn w:val="TableChartBody"/>
    <w:qFormat/>
    <w:rsid w:val="005A5552"/>
    <w:pPr>
      <w:numPr>
        <w:numId w:val="22"/>
      </w:numPr>
    </w:pPr>
  </w:style>
  <w:style w:type="paragraph" w:customStyle="1" w:styleId="TableBullet3">
    <w:name w:val="Table Bullet 3"/>
    <w:basedOn w:val="TableChartBody"/>
    <w:qFormat/>
    <w:rsid w:val="008C5E30"/>
    <w:pPr>
      <w:numPr>
        <w:numId w:val="23"/>
      </w:numPr>
      <w:ind w:left="1034" w:hanging="425"/>
    </w:pPr>
  </w:style>
  <w:style w:type="paragraph" w:customStyle="1" w:styleId="TableListing1">
    <w:name w:val="Table Listing 1"/>
    <w:basedOn w:val="TableChartBody"/>
    <w:qFormat/>
    <w:rsid w:val="005A5552"/>
    <w:pPr>
      <w:numPr>
        <w:numId w:val="24"/>
      </w:numPr>
    </w:pPr>
  </w:style>
  <w:style w:type="paragraph" w:customStyle="1" w:styleId="TableListing2">
    <w:name w:val="Table Listing 2"/>
    <w:basedOn w:val="TableChartBody"/>
    <w:qFormat/>
    <w:rsid w:val="005A5552"/>
    <w:pPr>
      <w:numPr>
        <w:numId w:val="25"/>
      </w:numPr>
    </w:pPr>
  </w:style>
  <w:style w:type="paragraph" w:customStyle="1" w:styleId="TableListing3">
    <w:name w:val="Table Listing 3"/>
    <w:basedOn w:val="TableChartBody"/>
    <w:qFormat/>
    <w:rsid w:val="004F22BD"/>
    <w:pPr>
      <w:numPr>
        <w:numId w:val="26"/>
      </w:numPr>
      <w:ind w:left="1034" w:hanging="283"/>
    </w:pPr>
  </w:style>
  <w:style w:type="paragraph" w:customStyle="1" w:styleId="TableChartHeading">
    <w:name w:val="Table/Chart Heading"/>
    <w:basedOn w:val="Normal"/>
    <w:qFormat/>
    <w:rsid w:val="005A5552"/>
    <w:pPr>
      <w:spacing w:after="0" w:line="288" w:lineRule="auto"/>
    </w:pPr>
    <w:rPr>
      <w:b/>
    </w:rPr>
  </w:style>
  <w:style w:type="paragraph" w:customStyle="1" w:styleId="Body">
    <w:name w:val="Body"/>
    <w:basedOn w:val="Normal"/>
    <w:qFormat/>
    <w:rsid w:val="005A5552"/>
    <w:pPr>
      <w:spacing w:line="288" w:lineRule="auto"/>
    </w:pPr>
  </w:style>
  <w:style w:type="paragraph" w:customStyle="1" w:styleId="BodyIndent">
    <w:name w:val="Body Indent"/>
    <w:basedOn w:val="Body"/>
    <w:qFormat/>
    <w:rsid w:val="005A5552"/>
    <w:pPr>
      <w:ind w:left="567"/>
    </w:pPr>
  </w:style>
  <w:style w:type="table" w:styleId="TableGrid">
    <w:name w:val="Table Grid"/>
    <w:basedOn w:val="TableNormal"/>
    <w:uiPriority w:val="39"/>
    <w:rsid w:val="00BD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A775A4"/>
    <w:tblPr>
      <w:tblBorders>
        <w:bottom w:val="single" w:sz="4" w:space="0" w:color="535353" w:themeColor="text2"/>
        <w:insideH w:val="single" w:sz="4" w:space="0" w:color="535353" w:themeColor="text2"/>
        <w:insideV w:val="single" w:sz="4" w:space="0" w:color="535353" w:themeColor="text2"/>
      </w:tblBorders>
    </w:tblPr>
    <w:trPr>
      <w:cantSplit/>
    </w:trPr>
    <w:tblStylePr w:type="firstRow">
      <w:rPr>
        <w:rFonts w:asciiTheme="majorHAnsi" w:hAnsiTheme="majorHAnsi"/>
      </w:rPr>
      <w:tblPr/>
      <w:tcPr>
        <w:tcBorders>
          <w:insideH w:val="single" w:sz="4" w:space="0" w:color="A7A7A7" w:themeColor="background2"/>
          <w:insideV w:val="single" w:sz="4" w:space="0" w:color="A7A7A7" w:themeColor="background2"/>
        </w:tcBorders>
        <w:shd w:val="clear" w:color="auto" w:fill="00573F" w:themeFill="accent1"/>
      </w:tcPr>
    </w:tblStylePr>
  </w:style>
  <w:style w:type="paragraph" w:styleId="Header">
    <w:name w:val="header"/>
    <w:basedOn w:val="Normal"/>
    <w:link w:val="HeaderChar"/>
    <w:uiPriority w:val="99"/>
    <w:unhideWhenUsed/>
    <w:rsid w:val="00FB0CCF"/>
    <w:pPr>
      <w:tabs>
        <w:tab w:val="center" w:pos="4513"/>
        <w:tab w:val="right" w:pos="9026"/>
      </w:tabs>
      <w:spacing w:after="0" w:line="240" w:lineRule="auto"/>
    </w:pPr>
    <w:rPr>
      <w:rFonts w:ascii="VIC Medium" w:hAnsi="VIC Medium"/>
      <w:color w:val="535353" w:themeColor="text2"/>
      <w:sz w:val="18"/>
      <w:szCs w:val="18"/>
    </w:rPr>
  </w:style>
  <w:style w:type="character" w:customStyle="1" w:styleId="HeaderChar">
    <w:name w:val="Header Char"/>
    <w:basedOn w:val="DefaultParagraphFont"/>
    <w:link w:val="Header"/>
    <w:uiPriority w:val="99"/>
    <w:rsid w:val="00FB0CCF"/>
    <w:rPr>
      <w:rFonts w:ascii="VIC Medium" w:hAnsi="VIC Medium"/>
      <w:color w:val="535353" w:themeColor="text2"/>
      <w:sz w:val="18"/>
      <w:szCs w:val="18"/>
    </w:rPr>
  </w:style>
  <w:style w:type="paragraph" w:styleId="Subtitle">
    <w:name w:val="Subtitle"/>
    <w:basedOn w:val="Normal"/>
    <w:next w:val="Normal"/>
    <w:link w:val="SubtitleChar"/>
    <w:uiPriority w:val="11"/>
    <w:qFormat/>
    <w:rsid w:val="005A5552"/>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5A5552"/>
    <w:rPr>
      <w:rFonts w:ascii="VIC SemiBold" w:hAnsi="VIC SemiBold"/>
      <w:color w:val="53565A"/>
      <w:sz w:val="28"/>
      <w:szCs w:val="28"/>
    </w:rPr>
  </w:style>
  <w:style w:type="character" w:styleId="Hyperlink">
    <w:name w:val="Hyperlink"/>
    <w:uiPriority w:val="99"/>
    <w:unhideWhenUsed/>
    <w:qFormat/>
    <w:rsid w:val="005A5552"/>
    <w:rPr>
      <w:color w:val="00573F"/>
      <w:u w:val="single"/>
    </w:rPr>
  </w:style>
  <w:style w:type="character" w:styleId="Strong">
    <w:name w:val="Strong"/>
    <w:uiPriority w:val="22"/>
    <w:qFormat/>
    <w:rsid w:val="005A5552"/>
    <w:rPr>
      <w:rFonts w:asciiTheme="majorHAnsi" w:hAnsiTheme="majorHAnsi"/>
      <w:b w:val="0"/>
    </w:rPr>
  </w:style>
  <w:style w:type="character" w:styleId="Emphasis">
    <w:name w:val="Emphasis"/>
    <w:uiPriority w:val="20"/>
    <w:qFormat/>
    <w:rsid w:val="005A5552"/>
    <w:rPr>
      <w:i/>
      <w:iCs/>
    </w:rPr>
  </w:style>
  <w:style w:type="paragraph" w:styleId="Footer">
    <w:name w:val="footer"/>
    <w:basedOn w:val="Normal"/>
    <w:link w:val="FooterChar"/>
    <w:uiPriority w:val="99"/>
    <w:unhideWhenUsed/>
    <w:rsid w:val="00FB0CCF"/>
    <w:pPr>
      <w:tabs>
        <w:tab w:val="center" w:pos="4513"/>
        <w:tab w:val="right" w:pos="9026"/>
      </w:tabs>
      <w:spacing w:after="0" w:line="240" w:lineRule="auto"/>
    </w:pPr>
    <w:rPr>
      <w:rFonts w:ascii="VIC Medium" w:hAnsi="VIC Medium"/>
      <w:color w:val="535353" w:themeColor="text2"/>
      <w:sz w:val="18"/>
      <w:szCs w:val="18"/>
    </w:rPr>
  </w:style>
  <w:style w:type="paragraph" w:styleId="Quote">
    <w:name w:val="Quote"/>
    <w:basedOn w:val="Normal"/>
    <w:next w:val="Normal"/>
    <w:link w:val="QuoteChar"/>
    <w:uiPriority w:val="29"/>
    <w:qFormat/>
    <w:rsid w:val="005A5552"/>
    <w:pPr>
      <w:spacing w:line="288" w:lineRule="auto"/>
      <w:ind w:left="567" w:right="567"/>
    </w:pPr>
    <w:rPr>
      <w:rFonts w:ascii="VIC Medium" w:hAnsi="VIC Medium"/>
      <w:color w:val="201547" w:themeColor="accent5"/>
    </w:rPr>
  </w:style>
  <w:style w:type="character" w:customStyle="1" w:styleId="QuoteChar">
    <w:name w:val="Quote Char"/>
    <w:basedOn w:val="DefaultParagraphFont"/>
    <w:link w:val="Quote"/>
    <w:uiPriority w:val="29"/>
    <w:rsid w:val="005A5552"/>
    <w:rPr>
      <w:rFonts w:ascii="VIC Medium" w:hAnsi="VIC Medium"/>
      <w:color w:val="201547" w:themeColor="accent5"/>
      <w:sz w:val="22"/>
      <w:szCs w:val="22"/>
    </w:rPr>
  </w:style>
  <w:style w:type="paragraph" w:styleId="IntenseQuote">
    <w:name w:val="Intense Quote"/>
    <w:basedOn w:val="Quote"/>
    <w:link w:val="IntenseQuoteChar"/>
    <w:uiPriority w:val="30"/>
    <w:qFormat/>
    <w:rsid w:val="00BD4414"/>
    <w:pPr>
      <w:keepNext/>
      <w:keepLines/>
      <w:pBdr>
        <w:top w:val="single" w:sz="8" w:space="10" w:color="201547" w:themeColor="accent5"/>
        <w:bottom w:val="single" w:sz="8" w:space="10" w:color="201547" w:themeColor="accent5"/>
      </w:pBdr>
    </w:pPr>
    <w:rPr>
      <w:rFonts w:ascii="VIC" w:hAnsi="VIC"/>
      <w:iCs/>
      <w:color w:val="auto"/>
    </w:rPr>
  </w:style>
  <w:style w:type="character" w:customStyle="1" w:styleId="IntenseQuoteChar">
    <w:name w:val="Intense Quote Char"/>
    <w:link w:val="IntenseQuote"/>
    <w:uiPriority w:val="30"/>
    <w:rsid w:val="00BD4414"/>
    <w:rPr>
      <w:iCs/>
      <w:sz w:val="22"/>
      <w:szCs w:val="22"/>
    </w:rPr>
  </w:style>
  <w:style w:type="character" w:customStyle="1" w:styleId="FooterChar">
    <w:name w:val="Footer Char"/>
    <w:basedOn w:val="DefaultParagraphFont"/>
    <w:link w:val="Footer"/>
    <w:uiPriority w:val="99"/>
    <w:rsid w:val="00FB0CCF"/>
    <w:rPr>
      <w:rFonts w:ascii="VIC Medium" w:hAnsi="VIC Medium"/>
      <w:color w:val="535353" w:themeColor="text2"/>
      <w:sz w:val="18"/>
      <w:szCs w:val="18"/>
    </w:rPr>
  </w:style>
  <w:style w:type="character" w:styleId="IntenseEmphasis">
    <w:name w:val="Intense Emphasis"/>
    <w:uiPriority w:val="21"/>
    <w:qFormat/>
    <w:rsid w:val="005A5552"/>
    <w:rPr>
      <w:i/>
      <w:iCs/>
      <w:color w:val="00573F"/>
    </w:rPr>
  </w:style>
  <w:style w:type="character" w:styleId="SubtleReference">
    <w:name w:val="Subtle Reference"/>
    <w:uiPriority w:val="31"/>
    <w:qFormat/>
    <w:rsid w:val="005A5552"/>
    <w:rPr>
      <w:i/>
      <w:smallCaps/>
      <w:color w:val="auto"/>
    </w:rPr>
  </w:style>
  <w:style w:type="character" w:styleId="IntenseReference">
    <w:name w:val="Intense Reference"/>
    <w:uiPriority w:val="32"/>
    <w:qFormat/>
    <w:rsid w:val="005A5552"/>
    <w:rPr>
      <w:b/>
      <w:bCs/>
      <w:i/>
      <w:smallCaps/>
      <w:color w:val="auto"/>
      <w:spacing w:val="5"/>
      <w:u w:val="none"/>
      <w:bdr w:val="none" w:sz="0" w:space="0" w:color="auto"/>
    </w:rPr>
  </w:style>
  <w:style w:type="character" w:customStyle="1" w:styleId="Heading4Char">
    <w:name w:val="Heading 4 Char"/>
    <w:basedOn w:val="DefaultParagraphFont"/>
    <w:link w:val="Heading4"/>
    <w:uiPriority w:val="9"/>
    <w:semiHidden/>
    <w:rsid w:val="00B60A84"/>
    <w:rPr>
      <w:rFonts w:asciiTheme="majorHAnsi" w:eastAsiaTheme="majorEastAsia" w:hAnsiTheme="majorHAnsi" w:cstheme="majorBidi"/>
      <w:i/>
      <w:iCs/>
      <w:color w:val="00412E" w:themeColor="accent1" w:themeShade="BF"/>
      <w:sz w:val="22"/>
      <w:szCs w:val="22"/>
    </w:r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B3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youtu.be/GbPGU2Vd2F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ictorian Public Sector Commission">
      <a:dk1>
        <a:srgbClr val="002319"/>
      </a:dk1>
      <a:lt1>
        <a:srgbClr val="FFFFFF"/>
      </a:lt1>
      <a:dk2>
        <a:srgbClr val="535353"/>
      </a:dk2>
      <a:lt2>
        <a:srgbClr val="A7A7A7"/>
      </a:lt2>
      <a:accent1>
        <a:srgbClr val="00573F"/>
      </a:accent1>
      <a:accent2>
        <a:srgbClr val="007B4B"/>
      </a:accent2>
      <a:accent3>
        <a:srgbClr val="004C97"/>
      </a:accent3>
      <a:accent4>
        <a:srgbClr val="642667"/>
      </a:accent4>
      <a:accent5>
        <a:srgbClr val="201547"/>
      </a:accent5>
      <a:accent6>
        <a:srgbClr val="707070"/>
      </a:accent6>
      <a:hlink>
        <a:srgbClr val="642667"/>
      </a:hlink>
      <a:folHlink>
        <a:srgbClr val="20154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3c50eacf8b8a411b66957590de311f67">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04b13c8dd598916eae66ae20732e45d6"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81b8075-6354-4763-b122-874eba13fc8c">
      <Value>178</Value>
    </TaxCatchAll>
    <_dlc_DocId xmlns="481b8075-6354-4763-b122-874eba13fc8c">YH7T4RPZDFWT-1837701007-102843</_dlc_DocId>
    <_dlc_DocIdUrl xmlns="481b8075-6354-4763-b122-874eba13fc8c">
      <Url>https://vicgov.sharepoint.com/sites/vpsc/_layouts/15/DocIdRedir.aspx?ID=YH7T4RPZDFWT-1837701007-102843</Url>
      <Description>YH7T4RPZDFWT-1837701007-102843</Description>
    </_dlc_DocIdUrl>
    <SharedWithUsers xmlns="481b8075-6354-4763-b122-874eba13fc8c">
      <UserInfo>
        <DisplayName/>
        <AccountId xsi:nil="true"/>
        <AccountType/>
      </UserInfo>
    </SharedWithUsers>
    <lcf76f155ced4ddcb4097134ff3c332f xmlns="38a536d4-4969-4874-b8c1-7306a20628ca">
      <Terms xmlns="http://schemas.microsoft.com/office/infopath/2007/PartnerControls"/>
    </lcf76f155ced4ddcb4097134ff3c332f>
    <MediaLengthInSeconds xmlns="38a536d4-4969-4874-b8c1-7306a20628ca" xsi:nil="true"/>
    <Workspace_x0020_teams xmlns="481b8075-6354-4763-b122-874eba13fc8c">
      <Value>Communications and engagement</Value>
      <Value>Digital experience and strategy</Value>
      <Value>Analytics</Value>
      <Value>Data collection and engagement</Value>
    </Workspace_x0020_teams>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Technology and telecommunications:Data administration</TermName>
          <TermId xmlns="http://schemas.microsoft.com/office/infopath/2007/PartnerControls">0772b217-3e87-46d8-a96e-71b89035744c</TermId>
        </TermInfo>
        <TermInfo xmlns="http://schemas.microsoft.com/office/infopath/2007/PartnerControls">
          <TermName xmlns="http://schemas.microsoft.com/office/infopath/2007/PartnerControls">Technology and telecommunications:Customer service</TermName>
          <TermId xmlns="http://schemas.microsoft.com/office/infopath/2007/PartnerControls">75f416b1-a153-438f-93dc-21f93ee4b810</TermId>
        </TermInfo>
        <TermInfo xmlns="http://schemas.microsoft.com/office/infopath/2007/PartnerControls">
          <TermName xmlns="http://schemas.microsoft.com/office/infopath/2007/PartnerControls">Technology and telecommunications:Evaluation</TermName>
          <TermId xmlns="http://schemas.microsoft.com/office/infopath/2007/PartnerControls">0d989086-e8ef-494b-b4a5-6c0dcf726606</TermId>
        </TermInfo>
      </Terms>
    </n2a72e1f350b45e79622c07bf6038807>
    <Access xmlns="38a536d4-4969-4874-b8c1-7306a20628ca">
      <UserInfo>
        <DisplayName/>
        <AccountId xsi:nil="true"/>
        <AccountType/>
      </UserInfo>
    </Access>
    <DocumentSetDescription xmlns="http://schemas.microsoft.com/sharepoint/v3">The People matter survey is the Victorian public sector’s independent employee opinion survey</DocumentSetDescription>
    <Recordlifespan xmlns="38a536d4-4969-4874-b8c1-7306a20628ca">Retain as state archives</Recordlifespan>
    <Project_x0020_priority xmlns="481b8075-6354-4763-b122-874eba13fc8c">Support a positive employee experience</Project_x0020_priority>
    <Calculated_x0020_record_x0020_date xmlns="38a536d4-4969-4874-b8c1-7306a20628ca">2123-07-11T14:00:00+00:00</Calculated_x0020_record_x0020_date>
  </documentManagement>
</p:properties>
</file>

<file path=customXml/item5.xml>��< ? x m l   v e r s i o n = " 1 . 0 "   e n c o d i n g = " u t f - 1 6 " ? > < K a p i s h F i l e n a m e T o U r i M a p p i n g s   x m l n s : x s i = " h t t p : / / w w w . w 3 . o r g / 2 0 0 1 / X M L S c h e m a - i n s t a n c e "   x m l n s : x s d = " h t t p : / / w w w . w 3 . o r g / 2 0 0 1 / X M L S c h e m a " / > 
</file>

<file path=customXml/item6.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2.xml><?xml version="1.0" encoding="utf-8"?>
<ds:datastoreItem xmlns:ds="http://schemas.openxmlformats.org/officeDocument/2006/customXml" ds:itemID="{047E45E9-0486-4BF5-823E-2C2328B338ED}"/>
</file>

<file path=customXml/itemProps3.xml><?xml version="1.0" encoding="utf-8"?>
<ds:datastoreItem xmlns:ds="http://schemas.openxmlformats.org/officeDocument/2006/customXml" ds:itemID="{CE17F7B4-13DE-46A1-B1A5-08D62174251D}">
  <ds:schemaRefs>
    <ds:schemaRef ds:uri="http://schemas.microsoft.com/sharepoint/events"/>
  </ds:schemaRefs>
</ds:datastoreItem>
</file>

<file path=customXml/itemProps4.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7e36a65c-9f4b-41fb-b8f2-b5307aaf668c"/>
  </ds:schemaRefs>
</ds:datastoreItem>
</file>

<file path=customXml/itemProps5.xml><?xml version="1.0" encoding="utf-8"?>
<ds:datastoreItem xmlns:ds="http://schemas.openxmlformats.org/officeDocument/2006/customXml" ds:itemID="{806248BB-4477-4A74-AE38-EF37FCA35E3A}">
  <ds:schemaRefs>
    <ds:schemaRef ds:uri="http://www.w3.org/2001/XMLSchema"/>
  </ds:schemaRefs>
</ds:datastoreItem>
</file>

<file path=customXml/itemProps6.xml><?xml version="1.0" encoding="utf-8"?>
<ds:datastoreItem xmlns:ds="http://schemas.openxmlformats.org/officeDocument/2006/customXml" ds:itemID="{0A68255F-C368-420F-A0C1-5A59CCE07C8D}"/>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Coombs (VPSC)</dc:creator>
  <cp:keywords/>
  <dc:description/>
  <cp:lastModifiedBy>Claire Butler (VPSC)</cp:lastModifiedBy>
  <cp:revision>4</cp:revision>
  <dcterms:created xsi:type="dcterms:W3CDTF">2025-04-27T23:45:00Z</dcterms:created>
  <dcterms:modified xsi:type="dcterms:W3CDTF">2025-04-27T23:48:00Z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melissa.coombs@vpsc.vic.gov.au</vt:lpwstr>
  </property>
  <property fmtid="{D5CDD505-2E9C-101B-9397-08002B2CF9AE}" pid="5" name="MSIP_Label_7158ebbd-6c5e-441f-bfc9-4eb8c11e3978_SetDate">
    <vt:lpwstr>2020-04-17T04:19:33.6652109Z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y fmtid="{D5CDD505-2E9C-101B-9397-08002B2CF9AE}" pid="10" name="ContentTypeId">
    <vt:lpwstr>0x010100EB086BFE39D32348940F0BBA78BB7A05</vt:lpwstr>
  </property>
  <property fmtid="{D5CDD505-2E9C-101B-9397-08002B2CF9AE}" pid="11" name="MediaServiceImageTags">
    <vt:lpwstr/>
  </property>
  <property fmtid="{D5CDD505-2E9C-101B-9397-08002B2CF9AE}" pid="12" name="Topic">
    <vt:lpwstr>185;#Technology and telecommunications:Data administration|0772b217-3e87-46d8-a96e-71b89035744c;#184;#Technology and telecommunications:Customer service|75f416b1-a153-438f-93dc-21f93ee4b810;#188;#Technology and telecommunications:Evaluation|0d989086-e8ef-494b-b4a5-6c0dcf726606</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Document function">
    <vt:lpwstr/>
  </property>
  <property fmtid="{D5CDD505-2E9C-101B-9397-08002B2CF9AE}" pid="20" name="Folder-type">
    <vt:lpwstr>Projects</vt:lpwstr>
  </property>
  <property fmtid="{D5CDD505-2E9C-101B-9397-08002B2CF9AE}" pid="21" name="_dlc_DocIdItemGuid">
    <vt:lpwstr>7ec0b45c-98e3-47b4-b939-9bb0b15784f2</vt:lpwstr>
  </property>
  <property fmtid="{D5CDD505-2E9C-101B-9397-08002B2CF9AE}" pid="22" name="_docset_NoMedatataSyncRequired">
    <vt:lpwstr>False</vt:lpwstr>
  </property>
  <property fmtid="{D5CDD505-2E9C-101B-9397-08002B2CF9AE}" pid="23" name="Document topics">
    <vt:lpwstr/>
  </property>
  <property fmtid="{D5CDD505-2E9C-101B-9397-08002B2CF9AE}" pid="24" name="Document_x0020_topics">
    <vt:lpwstr/>
  </property>
  <property fmtid="{D5CDD505-2E9C-101B-9397-08002B2CF9AE}" pid="25" name="Document_x0020_function">
    <vt:lpwstr/>
  </property>
</Properties>
</file>